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7F9E0" w14:textId="118C37EA" w:rsidR="00CB4EC8" w:rsidRPr="009E1D73" w:rsidRDefault="007107FC" w:rsidP="007107FC">
      <w:pPr>
        <w:spacing w:line="276" w:lineRule="auto"/>
        <w:ind w:right="-567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</w:t>
      </w:r>
      <w:r w:rsidR="00CB4EC8" w:rsidRPr="009E1D73">
        <w:rPr>
          <w:b/>
          <w:bCs/>
        </w:rPr>
        <w:t>T.C.</w:t>
      </w:r>
    </w:p>
    <w:p w14:paraId="0F79E0D1" w14:textId="77777777" w:rsidR="00CB4EC8" w:rsidRPr="009E1D7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E1D73">
        <w:rPr>
          <w:b/>
          <w:bCs/>
        </w:rPr>
        <w:t>MİLLİ EĞİTİM BAKANLIĞI</w:t>
      </w:r>
    </w:p>
    <w:p w14:paraId="454A822F" w14:textId="328ACAA0" w:rsidR="00CB4EC8" w:rsidRDefault="007107FC" w:rsidP="007107FC">
      <w:pPr>
        <w:spacing w:line="276" w:lineRule="auto"/>
        <w:jc w:val="center"/>
        <w:rPr>
          <w:b/>
        </w:rPr>
      </w:pPr>
      <w:r>
        <w:rPr>
          <w:b/>
        </w:rPr>
        <w:t xml:space="preserve">     </w:t>
      </w:r>
      <w:r w:rsidR="00CB4EC8" w:rsidRPr="009E1D73">
        <w:rPr>
          <w:b/>
        </w:rPr>
        <w:t>Öğretmen Yetiştirme ve Geliştirme Genel Müdürlüğü</w:t>
      </w:r>
    </w:p>
    <w:p w14:paraId="0B2C0364" w14:textId="77777777" w:rsidR="007107FC" w:rsidRPr="007107FC" w:rsidRDefault="007107FC" w:rsidP="007107FC">
      <w:pPr>
        <w:spacing w:line="276" w:lineRule="auto"/>
        <w:jc w:val="center"/>
        <w:rPr>
          <w:b/>
        </w:rPr>
      </w:pPr>
    </w:p>
    <w:p w14:paraId="5671164C" w14:textId="77777777" w:rsidR="00CB4EC8" w:rsidRPr="009E1D7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E1D73">
        <w:rPr>
          <w:b/>
          <w:bCs/>
        </w:rPr>
        <w:t>Mesleki Gelişim Programı</w:t>
      </w:r>
    </w:p>
    <w:p w14:paraId="4B71378D" w14:textId="77777777" w:rsidR="00307A38" w:rsidRPr="009E1D73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9639" w:type="dxa"/>
        <w:tblInd w:w="279" w:type="dxa"/>
        <w:tblLook w:val="04A0" w:firstRow="1" w:lastRow="0" w:firstColumn="1" w:lastColumn="0" w:noHBand="0" w:noVBand="1"/>
      </w:tblPr>
      <w:tblGrid>
        <w:gridCol w:w="2977"/>
        <w:gridCol w:w="3543"/>
        <w:gridCol w:w="3119"/>
      </w:tblGrid>
      <w:tr w:rsidR="00307A38" w:rsidRPr="009E1D73" w14:paraId="5DE55D65" w14:textId="77777777" w:rsidTr="000C5146">
        <w:tc>
          <w:tcPr>
            <w:tcW w:w="2977" w:type="dxa"/>
          </w:tcPr>
          <w:p w14:paraId="56019D0F" w14:textId="77777777" w:rsidR="00307A38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ALAN</w:t>
            </w:r>
          </w:p>
          <w:p w14:paraId="516D032C" w14:textId="77777777" w:rsidR="007107FC" w:rsidRPr="009E1D73" w:rsidRDefault="007107FC" w:rsidP="00796842">
            <w:pPr>
              <w:jc w:val="center"/>
              <w:rPr>
                <w:b/>
              </w:rPr>
            </w:pPr>
          </w:p>
        </w:tc>
        <w:tc>
          <w:tcPr>
            <w:tcW w:w="3543" w:type="dxa"/>
          </w:tcPr>
          <w:p w14:paraId="5E1F9EDA" w14:textId="77777777" w:rsidR="00307A38" w:rsidRPr="009E1D73" w:rsidRDefault="00307A38" w:rsidP="00222E85">
            <w:pPr>
              <w:jc w:val="center"/>
              <w:rPr>
                <w:b/>
              </w:rPr>
            </w:pPr>
            <w:r w:rsidRPr="009E1D73">
              <w:rPr>
                <w:b/>
              </w:rPr>
              <w:t>ALT ALAN</w:t>
            </w:r>
          </w:p>
        </w:tc>
        <w:tc>
          <w:tcPr>
            <w:tcW w:w="3119" w:type="dxa"/>
          </w:tcPr>
          <w:p w14:paraId="7E1DF24D" w14:textId="77777777" w:rsidR="00307A38" w:rsidRPr="009E1D73" w:rsidRDefault="00307A38" w:rsidP="000C5146">
            <w:pPr>
              <w:jc w:val="center"/>
              <w:rPr>
                <w:b/>
              </w:rPr>
            </w:pPr>
            <w:r w:rsidRPr="009E1D73">
              <w:rPr>
                <w:b/>
              </w:rPr>
              <w:t>KODU</w:t>
            </w:r>
          </w:p>
        </w:tc>
      </w:tr>
      <w:tr w:rsidR="00307A38" w:rsidRPr="009E1D73" w14:paraId="12D2D278" w14:textId="77777777" w:rsidTr="000C5146">
        <w:tc>
          <w:tcPr>
            <w:tcW w:w="2977" w:type="dxa"/>
          </w:tcPr>
          <w:p w14:paraId="4F757B02" w14:textId="77777777" w:rsidR="00743B55" w:rsidRDefault="00222E85" w:rsidP="00222E85">
            <w:pPr>
              <w:rPr>
                <w:b/>
              </w:rPr>
            </w:pPr>
            <w:r>
              <w:rPr>
                <w:b/>
              </w:rPr>
              <w:t xml:space="preserve">       Öğretmen Eğitimleri</w:t>
            </w:r>
          </w:p>
          <w:p w14:paraId="433CDB69" w14:textId="7DB97975" w:rsidR="00222E85" w:rsidRPr="009E1D73" w:rsidRDefault="00222E85" w:rsidP="00222E85"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3543" w:type="dxa"/>
          </w:tcPr>
          <w:p w14:paraId="10BA1E51" w14:textId="53B5BA50" w:rsidR="004C691D" w:rsidRPr="009E1D73" w:rsidRDefault="00222E85" w:rsidP="00222E85">
            <w:pPr>
              <w:jc w:val="center"/>
              <w:rPr>
                <w:b/>
              </w:rPr>
            </w:pPr>
            <w:r>
              <w:rPr>
                <w:b/>
              </w:rPr>
              <w:t>Genel Alan Eğitimleri</w:t>
            </w:r>
          </w:p>
        </w:tc>
        <w:tc>
          <w:tcPr>
            <w:tcW w:w="3119" w:type="dxa"/>
          </w:tcPr>
          <w:p w14:paraId="4F29D4BA" w14:textId="7B73A8FF" w:rsidR="00307A38" w:rsidRPr="000C5146" w:rsidRDefault="000C5146" w:rsidP="000C5146">
            <w:pPr>
              <w:jc w:val="center"/>
              <w:rPr>
                <w:b/>
              </w:rPr>
            </w:pPr>
            <w:r w:rsidRPr="000C5146">
              <w:rPr>
                <w:b/>
                <w:color w:val="000000"/>
                <w:shd w:val="clear" w:color="auto" w:fill="FFFFFF"/>
              </w:rPr>
              <w:t>2.01.03.01.080</w:t>
            </w:r>
          </w:p>
        </w:tc>
      </w:tr>
    </w:tbl>
    <w:p w14:paraId="3CE0F27A" w14:textId="77777777" w:rsidR="00CB4EC8" w:rsidRPr="009E1D73" w:rsidRDefault="00CB4EC8" w:rsidP="004C76A3">
      <w:pPr>
        <w:spacing w:line="276" w:lineRule="auto"/>
        <w:ind w:right="-567"/>
        <w:jc w:val="center"/>
        <w:rPr>
          <w:b/>
          <w:bCs/>
        </w:rPr>
      </w:pPr>
    </w:p>
    <w:p w14:paraId="1CC30498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ADI</w:t>
      </w:r>
    </w:p>
    <w:p w14:paraId="0093FFA2" w14:textId="0B8917C1" w:rsidR="007E72A6" w:rsidRPr="009E1D73" w:rsidRDefault="00060FC6" w:rsidP="00F830C8">
      <w:pPr>
        <w:spacing w:line="276" w:lineRule="auto"/>
        <w:ind w:left="720" w:right="-567"/>
      </w:pPr>
      <w:r>
        <w:t>B</w:t>
      </w:r>
      <w:r w:rsidR="008755F9">
        <w:t>ağımlılıkla Mücadele</w:t>
      </w:r>
      <w:r w:rsidR="00A35ED8">
        <w:t xml:space="preserve"> </w:t>
      </w:r>
      <w:r w:rsidR="00F830C8">
        <w:t>Semineri</w:t>
      </w:r>
      <w:r w:rsidR="00CC6718">
        <w:t xml:space="preserve"> 1</w:t>
      </w:r>
    </w:p>
    <w:p w14:paraId="48C2971C" w14:textId="77777777" w:rsidR="00CB4EC8" w:rsidRPr="009E1D73" w:rsidRDefault="00CB4EC8" w:rsidP="00CB4EC8">
      <w:pPr>
        <w:spacing w:line="276" w:lineRule="auto"/>
        <w:ind w:right="-567"/>
      </w:pPr>
    </w:p>
    <w:p w14:paraId="6C2BDBEC" w14:textId="77777777" w:rsidR="00CB4EC8" w:rsidRPr="009E1D73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AMAÇLARI</w:t>
      </w:r>
    </w:p>
    <w:p w14:paraId="1D05BDE5" w14:textId="091A3A83" w:rsidR="00660505" w:rsidRPr="009E1D73" w:rsidRDefault="004C691D" w:rsidP="00F830C8">
      <w:pPr>
        <w:spacing w:line="276" w:lineRule="auto"/>
        <w:ind w:left="720" w:right="-567"/>
      </w:pPr>
      <w:r w:rsidRPr="009E1D73">
        <w:t>Bu faaliyet; Bakanlığımıza bağlı okul ve kur</w:t>
      </w:r>
      <w:r w:rsidR="002B77BC" w:rsidRPr="009E1D73">
        <w:t xml:space="preserve">umlarda görev yapan öğretmenlerin </w:t>
      </w:r>
      <w:r w:rsidR="008755F9">
        <w:t xml:space="preserve">bağımlılıkla mücadele </w:t>
      </w:r>
      <w:r w:rsidR="00192E1F">
        <w:t>konusunda</w:t>
      </w:r>
      <w:r w:rsidR="0065693A">
        <w:t xml:space="preserve"> bilgi ve becerilerini artırmak amacıyla düzenlenmiştir. </w:t>
      </w:r>
      <w:r w:rsidR="0035224B" w:rsidRPr="009E1D73">
        <w:rPr>
          <w:bCs/>
        </w:rPr>
        <w:t>Bu faaliyeti</w:t>
      </w:r>
      <w:r w:rsidR="00B16CFB" w:rsidRPr="009E1D73">
        <w:rPr>
          <w:bCs/>
        </w:rPr>
        <w:t xml:space="preserve"> </w:t>
      </w:r>
      <w:r w:rsidR="008D4D35">
        <w:rPr>
          <w:bCs/>
        </w:rPr>
        <w:t>tamamlayan her katılımcı</w:t>
      </w:r>
      <w:r w:rsidR="00CB4EC8" w:rsidRPr="009E1D73">
        <w:rPr>
          <w:bCs/>
        </w:rPr>
        <w:t>;</w:t>
      </w:r>
    </w:p>
    <w:p w14:paraId="05EDD330" w14:textId="216DFC8B" w:rsidR="00356C93" w:rsidRPr="00356C93" w:rsidRDefault="00356C93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Alkolün bileşimini</w:t>
      </w:r>
      <w:r w:rsidR="00E910E1">
        <w:rPr>
          <w:rFonts w:eastAsia="Calibri"/>
        </w:rPr>
        <w:t xml:space="preserve"> </w:t>
      </w:r>
      <w:r>
        <w:rPr>
          <w:rFonts w:eastAsia="Calibri"/>
        </w:rPr>
        <w:t>açıklayarak v</w:t>
      </w:r>
      <w:r w:rsidR="00E910E1">
        <w:rPr>
          <w:rFonts w:eastAsia="Calibri"/>
        </w:rPr>
        <w:t>ücuda etkilerini sıralar.</w:t>
      </w:r>
    </w:p>
    <w:p w14:paraId="0FCB86BF" w14:textId="3908D2CF" w:rsidR="00356C93" w:rsidRPr="00356C93" w:rsidRDefault="00E910E1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Alkol kullanım b</w:t>
      </w:r>
      <w:r w:rsidR="00356C93" w:rsidRPr="00356C93">
        <w:rPr>
          <w:rFonts w:eastAsia="Calibri"/>
        </w:rPr>
        <w:t>ozukluğu</w:t>
      </w:r>
      <w:r w:rsidR="00DD7184">
        <w:rPr>
          <w:rFonts w:eastAsia="Calibri"/>
        </w:rPr>
        <w:t>nu</w:t>
      </w:r>
      <w:r>
        <w:rPr>
          <w:rFonts w:eastAsia="Calibri"/>
        </w:rPr>
        <w:t xml:space="preserve"> tanımlar.</w:t>
      </w:r>
      <w:r w:rsidR="00356C93" w:rsidRPr="00356C93">
        <w:rPr>
          <w:rFonts w:eastAsia="Calibri"/>
        </w:rPr>
        <w:t xml:space="preserve"> </w:t>
      </w:r>
    </w:p>
    <w:p w14:paraId="0DFD0A9B" w14:textId="1EAA36E0" w:rsidR="00356C93" w:rsidRPr="00356C93" w:rsidRDefault="00E910E1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Alkol kullanım bozukluğu ö</w:t>
      </w:r>
      <w:r w:rsidR="00356C93" w:rsidRPr="00356C93">
        <w:rPr>
          <w:rFonts w:eastAsia="Calibri"/>
        </w:rPr>
        <w:t>lçütleri</w:t>
      </w:r>
      <w:r>
        <w:rPr>
          <w:rFonts w:eastAsia="Calibri"/>
        </w:rPr>
        <w:t>ni açıklar.</w:t>
      </w:r>
    </w:p>
    <w:p w14:paraId="10C2292F" w14:textId="2D05F45F" w:rsidR="00356C93" w:rsidRPr="00356C93" w:rsidRDefault="00E910E1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Alkol yoksunluğu sendromu</w:t>
      </w:r>
      <w:r w:rsidR="008755F9">
        <w:rPr>
          <w:rFonts w:eastAsia="Calibri"/>
        </w:rPr>
        <w:t xml:space="preserve">nun </w:t>
      </w:r>
      <w:r>
        <w:rPr>
          <w:rFonts w:eastAsia="Calibri"/>
        </w:rPr>
        <w:t>b</w:t>
      </w:r>
      <w:r w:rsidR="00356C93" w:rsidRPr="00356C93">
        <w:rPr>
          <w:rFonts w:eastAsia="Calibri"/>
        </w:rPr>
        <w:t>elirtileri</w:t>
      </w:r>
      <w:r>
        <w:rPr>
          <w:rFonts w:eastAsia="Calibri"/>
        </w:rPr>
        <w:t>ni açıklar.</w:t>
      </w:r>
    </w:p>
    <w:p w14:paraId="77084C17" w14:textId="3826F1F1" w:rsidR="00356C93" w:rsidRPr="00356C93" w:rsidRDefault="00356C93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 w:rsidRPr="00356C93">
        <w:rPr>
          <w:rFonts w:eastAsia="Calibri"/>
        </w:rPr>
        <w:t>Alkolün sebep olduğu psikiyatrik rahatsızlıklar</w:t>
      </w:r>
      <w:r w:rsidR="00EE51F2">
        <w:rPr>
          <w:rFonts w:eastAsia="Calibri"/>
        </w:rPr>
        <w:t xml:space="preserve"> hakkında bilgi sahibi olur.</w:t>
      </w:r>
    </w:p>
    <w:p w14:paraId="21E47922" w14:textId="549FEB5D" w:rsidR="00356C93" w:rsidRPr="00DD7184" w:rsidRDefault="00DD7184" w:rsidP="00DD7184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Tedavide temel i</w:t>
      </w:r>
      <w:r w:rsidR="00004D5D">
        <w:rPr>
          <w:rFonts w:eastAsia="Calibri"/>
        </w:rPr>
        <w:t>lkeler hakkında bilgi sahibi olur.</w:t>
      </w:r>
    </w:p>
    <w:p w14:paraId="5507CE63" w14:textId="4900BCD4" w:rsidR="00356C93" w:rsidRPr="00356C93" w:rsidRDefault="00DD7184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Kumar oynama b</w:t>
      </w:r>
      <w:r w:rsidR="00356C93" w:rsidRPr="00356C93">
        <w:rPr>
          <w:rFonts w:eastAsia="Calibri"/>
        </w:rPr>
        <w:t>ozukluğu</w:t>
      </w:r>
      <w:r>
        <w:rPr>
          <w:rFonts w:eastAsia="Calibri"/>
        </w:rPr>
        <w:t>nu tanımlar.</w:t>
      </w:r>
    </w:p>
    <w:p w14:paraId="4C3C5589" w14:textId="7FCE83D3" w:rsidR="00356C93" w:rsidRPr="00356C93" w:rsidRDefault="00DD7184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Çocuklarda online oyun ve dopamin i</w:t>
      </w:r>
      <w:r w:rsidR="00356C93" w:rsidRPr="00356C93">
        <w:rPr>
          <w:rFonts w:eastAsia="Calibri"/>
        </w:rPr>
        <w:t>lişkisi</w:t>
      </w:r>
      <w:r>
        <w:rPr>
          <w:rFonts w:eastAsia="Calibri"/>
        </w:rPr>
        <w:t>ni açıklar.</w:t>
      </w:r>
    </w:p>
    <w:p w14:paraId="41AA5471" w14:textId="6E64D55B" w:rsidR="00356C93" w:rsidRPr="00356C93" w:rsidRDefault="00DD7184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Online kumarın getirdiği r</w:t>
      </w:r>
      <w:r w:rsidR="00356C93" w:rsidRPr="00356C93">
        <w:rPr>
          <w:rFonts w:eastAsia="Calibri"/>
        </w:rPr>
        <w:t>iskler</w:t>
      </w:r>
      <w:r w:rsidR="00F739C7">
        <w:rPr>
          <w:rFonts w:eastAsia="Calibri"/>
        </w:rPr>
        <w:t>i örneklerle açıklar.</w:t>
      </w:r>
    </w:p>
    <w:p w14:paraId="3E764D91" w14:textId="0E4A1207" w:rsidR="00356C93" w:rsidRPr="00356C93" w:rsidRDefault="00DD7184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Kumar bağımlılığın b</w:t>
      </w:r>
      <w:r w:rsidR="00356C93" w:rsidRPr="00356C93">
        <w:rPr>
          <w:rFonts w:eastAsia="Calibri"/>
        </w:rPr>
        <w:t>elirtileri</w:t>
      </w:r>
      <w:r>
        <w:rPr>
          <w:rFonts w:eastAsia="Calibri"/>
        </w:rPr>
        <w:t>ni sıralar.</w:t>
      </w:r>
    </w:p>
    <w:p w14:paraId="62006328" w14:textId="491C86F0" w:rsidR="00356C93" w:rsidRPr="00004D5D" w:rsidRDefault="00DD7184" w:rsidP="00004D5D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Kumar oynama b</w:t>
      </w:r>
      <w:r w:rsidR="00004D5D">
        <w:rPr>
          <w:rFonts w:eastAsia="Calibri"/>
        </w:rPr>
        <w:t>ozukluğu tedavi t</w:t>
      </w:r>
      <w:r w:rsidR="00356C93" w:rsidRPr="00356C93">
        <w:rPr>
          <w:rFonts w:eastAsia="Calibri"/>
        </w:rPr>
        <w:t>ürleri</w:t>
      </w:r>
      <w:r w:rsidR="00004D5D">
        <w:rPr>
          <w:rFonts w:eastAsia="Calibri"/>
        </w:rPr>
        <w:t xml:space="preserve"> hakkında bilgi sahibi olu</w:t>
      </w:r>
      <w:r w:rsidR="00EE51F2">
        <w:rPr>
          <w:rFonts w:eastAsia="Calibri"/>
        </w:rPr>
        <w:t>r.</w:t>
      </w:r>
    </w:p>
    <w:p w14:paraId="43E8EE3E" w14:textId="56CD344A" w:rsidR="00356C93" w:rsidRPr="00356C93" w:rsidRDefault="00004D5D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Bağımlılık yapıcı m</w:t>
      </w:r>
      <w:r w:rsidR="00356C93" w:rsidRPr="00356C93">
        <w:rPr>
          <w:rFonts w:eastAsia="Calibri"/>
        </w:rPr>
        <w:t>addeler</w:t>
      </w:r>
      <w:r>
        <w:rPr>
          <w:rFonts w:eastAsia="Calibri"/>
        </w:rPr>
        <w:t xml:space="preserve"> hakkında bilgi sahibi olur.</w:t>
      </w:r>
    </w:p>
    <w:p w14:paraId="6B0F7048" w14:textId="10536938" w:rsidR="00356C93" w:rsidRPr="00356C93" w:rsidRDefault="00B26065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Teknoloji bağımlılığını tanımlar.</w:t>
      </w:r>
    </w:p>
    <w:p w14:paraId="4A536168" w14:textId="7A932E99" w:rsidR="00356C93" w:rsidRPr="00356C93" w:rsidRDefault="00356C93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 w:rsidRPr="00356C93">
        <w:rPr>
          <w:rFonts w:eastAsia="Calibri"/>
        </w:rPr>
        <w:t xml:space="preserve">Teknoloji </w:t>
      </w:r>
      <w:r w:rsidR="00B26065">
        <w:rPr>
          <w:rFonts w:eastAsia="Calibri"/>
        </w:rPr>
        <w:t>bağımlılığı b</w:t>
      </w:r>
      <w:r w:rsidRPr="00356C93">
        <w:rPr>
          <w:rFonts w:eastAsia="Calibri"/>
        </w:rPr>
        <w:t>elirtileri</w:t>
      </w:r>
      <w:r w:rsidR="00B26065">
        <w:rPr>
          <w:rFonts w:eastAsia="Calibri"/>
        </w:rPr>
        <w:t>ni açıklar.</w:t>
      </w:r>
    </w:p>
    <w:p w14:paraId="7BCCB84E" w14:textId="0A80DC87" w:rsidR="00356C93" w:rsidRPr="00356C93" w:rsidRDefault="00B26065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Teknoloji bağımlılığını ö</w:t>
      </w:r>
      <w:r w:rsidR="00356C93" w:rsidRPr="00356C93">
        <w:rPr>
          <w:rFonts w:eastAsia="Calibri"/>
        </w:rPr>
        <w:t>nleme</w:t>
      </w:r>
      <w:r>
        <w:rPr>
          <w:rFonts w:eastAsia="Calibri"/>
        </w:rPr>
        <w:t xml:space="preserve"> yöntemleri hakkında bilgi sahibi olur.</w:t>
      </w:r>
    </w:p>
    <w:p w14:paraId="77C78D41" w14:textId="25CE8D0A" w:rsidR="00356C93" w:rsidRPr="00356C93" w:rsidRDefault="00B26065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Güvenli internet k</w:t>
      </w:r>
      <w:r w:rsidR="00356C93" w:rsidRPr="00356C93">
        <w:rPr>
          <w:rFonts w:eastAsia="Calibri"/>
        </w:rPr>
        <w:t>ullanımı</w:t>
      </w:r>
      <w:r>
        <w:rPr>
          <w:rFonts w:eastAsia="Calibri"/>
        </w:rPr>
        <w:t>nın önemini açıklar.</w:t>
      </w:r>
    </w:p>
    <w:p w14:paraId="3DD426B9" w14:textId="2C5F20BC" w:rsidR="00356C93" w:rsidRPr="00356C93" w:rsidRDefault="00682B9C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Nikotin b</w:t>
      </w:r>
      <w:r w:rsidR="00F739C7">
        <w:rPr>
          <w:rFonts w:eastAsia="Calibri"/>
        </w:rPr>
        <w:t>ağımlılığının</w:t>
      </w:r>
      <w:r w:rsidR="0091125F">
        <w:rPr>
          <w:rFonts w:eastAsia="Calibri"/>
        </w:rPr>
        <w:t xml:space="preserve"> oluşum</w:t>
      </w:r>
      <w:r w:rsidR="00F739C7">
        <w:rPr>
          <w:rFonts w:eastAsia="Calibri"/>
        </w:rPr>
        <w:t xml:space="preserve"> </w:t>
      </w:r>
      <w:r>
        <w:rPr>
          <w:rFonts w:eastAsia="Calibri"/>
        </w:rPr>
        <w:t>süreçlerini açıklar.</w:t>
      </w:r>
    </w:p>
    <w:p w14:paraId="02DF2AD0" w14:textId="669290F4" w:rsidR="00356C93" w:rsidRPr="00356C93" w:rsidRDefault="00682B9C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Tütün kullanımının z</w:t>
      </w:r>
      <w:r w:rsidR="00356C93" w:rsidRPr="00356C93">
        <w:rPr>
          <w:rFonts w:eastAsia="Calibri"/>
        </w:rPr>
        <w:t>ararları</w:t>
      </w:r>
      <w:r>
        <w:rPr>
          <w:rFonts w:eastAsia="Calibri"/>
        </w:rPr>
        <w:t>nı açıklar.</w:t>
      </w:r>
    </w:p>
    <w:p w14:paraId="467A24A2" w14:textId="2AEC63AC" w:rsidR="00356C93" w:rsidRPr="00356C93" w:rsidRDefault="00682B9C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Tütünü b</w:t>
      </w:r>
      <w:r w:rsidR="00356C93" w:rsidRPr="00356C93">
        <w:rPr>
          <w:rFonts w:eastAsia="Calibri"/>
        </w:rPr>
        <w:t xml:space="preserve">ıraktıktan </w:t>
      </w:r>
      <w:r>
        <w:rPr>
          <w:rFonts w:eastAsia="Calibri"/>
        </w:rPr>
        <w:t>s</w:t>
      </w:r>
      <w:r w:rsidR="00356C93" w:rsidRPr="00356C93">
        <w:rPr>
          <w:rFonts w:eastAsia="Calibri"/>
        </w:rPr>
        <w:t xml:space="preserve">onra </w:t>
      </w:r>
      <w:r>
        <w:rPr>
          <w:rFonts w:eastAsia="Calibri"/>
        </w:rPr>
        <w:t>vücutta oluşan d</w:t>
      </w:r>
      <w:r w:rsidR="00356C93" w:rsidRPr="00356C93">
        <w:rPr>
          <w:rFonts w:eastAsia="Calibri"/>
        </w:rPr>
        <w:t>eğişiklikler</w:t>
      </w:r>
      <w:r w:rsidR="00EE51F2">
        <w:rPr>
          <w:rFonts w:eastAsia="Calibri"/>
        </w:rPr>
        <w:t>i açıklar.</w:t>
      </w:r>
    </w:p>
    <w:p w14:paraId="5BC6D17B" w14:textId="32291DFB" w:rsidR="00356C93" w:rsidRDefault="00682B9C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Tütünü b</w:t>
      </w:r>
      <w:r w:rsidR="00166D5D">
        <w:rPr>
          <w:rFonts w:eastAsia="Calibri"/>
        </w:rPr>
        <w:t>ırakmada</w:t>
      </w:r>
      <w:r>
        <w:rPr>
          <w:rFonts w:eastAsia="Calibri"/>
        </w:rPr>
        <w:t xml:space="preserve"> başvurulacak kurumlar hakkında bilgi sahibi olur.</w:t>
      </w:r>
    </w:p>
    <w:p w14:paraId="2075D408" w14:textId="77777777" w:rsidR="00682B9C" w:rsidRDefault="00682B9C" w:rsidP="00682B9C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Bağımlılık kavramını tanımlar.</w:t>
      </w:r>
    </w:p>
    <w:p w14:paraId="4F3B41FC" w14:textId="77777777" w:rsidR="00682B9C" w:rsidRDefault="00682B9C" w:rsidP="00682B9C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Bağımlılığın nasıl geliştiğini örneklerle açıklar.</w:t>
      </w:r>
    </w:p>
    <w:p w14:paraId="311A21E9" w14:textId="7EB00787" w:rsidR="00356C93" w:rsidRPr="00682B9C" w:rsidRDefault="00682B9C" w:rsidP="00682B9C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Bağımlılık b</w:t>
      </w:r>
      <w:r w:rsidR="00356C93" w:rsidRPr="00682B9C">
        <w:rPr>
          <w:rFonts w:eastAsia="Calibri"/>
        </w:rPr>
        <w:t>elirtileri</w:t>
      </w:r>
      <w:r>
        <w:rPr>
          <w:rFonts w:eastAsia="Calibri"/>
        </w:rPr>
        <w:t>ni sıralar.</w:t>
      </w:r>
    </w:p>
    <w:p w14:paraId="734BCFC8" w14:textId="1CD1DF02" w:rsidR="00356C93" w:rsidRPr="00356C93" w:rsidRDefault="00A3499E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lastRenderedPageBreak/>
        <w:t>Narkotik suçlarla mücadelenin ö</w:t>
      </w:r>
      <w:r w:rsidR="00356C93" w:rsidRPr="00356C93">
        <w:rPr>
          <w:rFonts w:eastAsia="Calibri"/>
        </w:rPr>
        <w:t>nemi</w:t>
      </w:r>
      <w:r>
        <w:rPr>
          <w:rFonts w:eastAsia="Calibri"/>
        </w:rPr>
        <w:t>ni açıklar.</w:t>
      </w:r>
    </w:p>
    <w:p w14:paraId="3E6F1C80" w14:textId="22978DAF" w:rsidR="00356C93" w:rsidRPr="00356C93" w:rsidRDefault="00A3499E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Uyuşturucu maddenin tanımını yapar.</w:t>
      </w:r>
    </w:p>
    <w:p w14:paraId="25465CC4" w14:textId="2F61F9E1" w:rsidR="00356C93" w:rsidRPr="00356C93" w:rsidRDefault="00865A29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Uyuşturucu maddeye başlama n</w:t>
      </w:r>
      <w:r w:rsidR="00356C93" w:rsidRPr="00356C93">
        <w:rPr>
          <w:rFonts w:eastAsia="Calibri"/>
        </w:rPr>
        <w:t>edenleri</w:t>
      </w:r>
      <w:r>
        <w:rPr>
          <w:rFonts w:eastAsia="Calibri"/>
        </w:rPr>
        <w:t>ni sıralar.</w:t>
      </w:r>
    </w:p>
    <w:p w14:paraId="1761911D" w14:textId="19D35CE2" w:rsidR="00356C93" w:rsidRPr="00356C93" w:rsidRDefault="00865A29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Bağımlılık d</w:t>
      </w:r>
      <w:r w:rsidR="00356C93" w:rsidRPr="00356C93">
        <w:rPr>
          <w:rFonts w:eastAsia="Calibri"/>
        </w:rPr>
        <w:t>öngüsü</w:t>
      </w:r>
      <w:r>
        <w:rPr>
          <w:rFonts w:eastAsia="Calibri"/>
        </w:rPr>
        <w:t>nü açıklar.</w:t>
      </w:r>
    </w:p>
    <w:p w14:paraId="1508CB12" w14:textId="3690EABF" w:rsidR="00356C93" w:rsidRPr="00356C93" w:rsidRDefault="00865A29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Madde kullanımı ve bağımlılığın b</w:t>
      </w:r>
      <w:r w:rsidR="00356C93" w:rsidRPr="00356C93">
        <w:rPr>
          <w:rFonts w:eastAsia="Calibri"/>
        </w:rPr>
        <w:t>elirtileri</w:t>
      </w:r>
      <w:r>
        <w:rPr>
          <w:rFonts w:eastAsia="Calibri"/>
        </w:rPr>
        <w:t>ni örneklerle açıklar.</w:t>
      </w:r>
    </w:p>
    <w:p w14:paraId="0D633A99" w14:textId="7E3F917F" w:rsidR="00356C93" w:rsidRPr="00356C93" w:rsidRDefault="00865A29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Narkotik m</w:t>
      </w:r>
      <w:r w:rsidR="00356C93" w:rsidRPr="00356C93">
        <w:rPr>
          <w:rFonts w:eastAsia="Calibri"/>
        </w:rPr>
        <w:t>addeler</w:t>
      </w:r>
      <w:r>
        <w:rPr>
          <w:rFonts w:eastAsia="Calibri"/>
        </w:rPr>
        <w:t xml:space="preserve"> hakkında bilgi sahibi olur.</w:t>
      </w:r>
    </w:p>
    <w:p w14:paraId="32CBB6E1" w14:textId="015AB4F2" w:rsidR="00356C93" w:rsidRPr="00356C93" w:rsidRDefault="00865A29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Türk Ceza Kanunu’nda u</w:t>
      </w:r>
      <w:r w:rsidR="00356C93" w:rsidRPr="00356C93">
        <w:rPr>
          <w:rFonts w:eastAsia="Calibri"/>
        </w:rPr>
        <w:t>yuşturucu</w:t>
      </w:r>
      <w:r w:rsidR="006A4D03">
        <w:rPr>
          <w:rFonts w:eastAsia="Calibri"/>
        </w:rPr>
        <w:t xml:space="preserve"> konusunda suç ve cezalar hakkında bilgi sahibi olur.</w:t>
      </w:r>
    </w:p>
    <w:p w14:paraId="4C33B186" w14:textId="4C07ECB5" w:rsidR="00356C93" w:rsidRPr="00356C93" w:rsidRDefault="006A4D03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Uyuşturucu ile mücadele u</w:t>
      </w:r>
      <w:r w:rsidR="00356C93" w:rsidRPr="00356C93">
        <w:rPr>
          <w:rFonts w:eastAsia="Calibri"/>
        </w:rPr>
        <w:t>ygulamaları</w:t>
      </w:r>
      <w:r>
        <w:rPr>
          <w:rFonts w:eastAsia="Calibri"/>
        </w:rPr>
        <w:t xml:space="preserve"> hakkında bilgi sahibi olur.</w:t>
      </w:r>
    </w:p>
    <w:p w14:paraId="687EB645" w14:textId="713DE635" w:rsidR="00FC4377" w:rsidRPr="009E1D73" w:rsidRDefault="0051276B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Alanının eğitim ve öğretimi için gerekli olan becerileri sergiler.</w:t>
      </w:r>
    </w:p>
    <w:p w14:paraId="0F8833FB" w14:textId="432CA5BB" w:rsidR="00FC4377" w:rsidRPr="009E1D73" w:rsidRDefault="0051276B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Öğretme ve öğrenme sürecinde bilgi ve iletişim teknolojilerini etkin olarak kullanır.</w:t>
      </w:r>
    </w:p>
    <w:p w14:paraId="405742A4" w14:textId="2A19E258" w:rsidR="00FC4377" w:rsidRPr="009E1D73" w:rsidRDefault="0051276B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Etkili iletişim yöntem ve tekniklerini kullanmaya özen gösterir.</w:t>
      </w:r>
    </w:p>
    <w:p w14:paraId="1DBD2A26" w14:textId="183D9838" w:rsidR="00FC4377" w:rsidRPr="009E1D73" w:rsidRDefault="0051276B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Meslektaşlarıyla bilgi ve deneyim paylaşımına açıktır.</w:t>
      </w:r>
    </w:p>
    <w:p w14:paraId="0D90B318" w14:textId="3A8DF042" w:rsidR="0051276B" w:rsidRPr="00166D5D" w:rsidRDefault="0051276B" w:rsidP="00166D5D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Mesleki ve bireysel yönden kendisini geliştirmeye yönelik faaliyetlerde bulunur.</w:t>
      </w:r>
    </w:p>
    <w:p w14:paraId="03336422" w14:textId="77777777" w:rsidR="0051276B" w:rsidRPr="00287292" w:rsidRDefault="0051276B" w:rsidP="00287292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14:paraId="35A0A20B" w14:textId="37543663" w:rsidR="00FC4377" w:rsidRPr="009E1D73" w:rsidRDefault="00FC4377" w:rsidP="00FC4377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b/>
          <w:lang w:val="en-US" w:eastAsia="en-US"/>
        </w:rPr>
      </w:pPr>
      <w:r w:rsidRPr="009E1D73">
        <w:rPr>
          <w:rFonts w:eastAsia="Calibri"/>
          <w:b/>
        </w:rPr>
        <w:t>ETKİNLİĞİN</w:t>
      </w:r>
      <w:r w:rsidRPr="009E1D73">
        <w:rPr>
          <w:b/>
          <w:lang w:val="en-US" w:eastAsia="en-US"/>
        </w:rPr>
        <w:t xml:space="preserve"> İLİŞKİLİ OLDUĞU YETERLİKLER</w:t>
      </w:r>
    </w:p>
    <w:p w14:paraId="6E7547B3" w14:textId="77777777" w:rsidR="00FC4377" w:rsidRPr="009E1D73" w:rsidRDefault="00FC4377" w:rsidP="00FC4377">
      <w:pPr>
        <w:spacing w:after="120"/>
        <w:ind w:left="709"/>
        <w:contextualSpacing/>
        <w:jc w:val="both"/>
        <w:rPr>
          <w:rFonts w:eastAsia="Times New Roman"/>
          <w:b/>
          <w:bCs/>
          <w:color w:val="000000"/>
        </w:rPr>
      </w:pPr>
      <w:r w:rsidRPr="009E1D73">
        <w:rPr>
          <w:rFonts w:eastAsia="Times New Roman"/>
          <w:bCs/>
          <w:color w:val="000000"/>
        </w:rPr>
        <w:t>Bu program 01.12.2017 tarih ve 20299-</w:t>
      </w:r>
      <w:proofErr w:type="gramStart"/>
      <w:r w:rsidRPr="009E1D73">
        <w:rPr>
          <w:rFonts w:eastAsia="Times New Roman"/>
          <w:bCs/>
          <w:color w:val="000000"/>
        </w:rPr>
        <w:t>360.03</w:t>
      </w:r>
      <w:proofErr w:type="gramEnd"/>
      <w:r w:rsidRPr="009E1D73">
        <w:rPr>
          <w:rFonts w:eastAsia="Times New Roman"/>
          <w:bCs/>
          <w:color w:val="000000"/>
        </w:rPr>
        <w:t>-E.20525423 sayılı makam onayı ile uygun görülen “Öğretmenlik Mesleği Genel Yeterlikleri” doğrultusunda aşağıda yer alan yeterlik alanlarını kapsamaktadır</w:t>
      </w:r>
      <w:r w:rsidRPr="009E1D73">
        <w:rPr>
          <w:rFonts w:eastAsia="Times New Roman"/>
          <w:b/>
          <w:bCs/>
          <w:color w:val="000000"/>
        </w:rPr>
        <w:t>.</w:t>
      </w:r>
    </w:p>
    <w:p w14:paraId="244C97B7" w14:textId="77777777" w:rsidR="00FC4377" w:rsidRPr="009E1D73" w:rsidRDefault="00FC4377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59A81A9D" w14:textId="77777777" w:rsidR="002B77BC" w:rsidRPr="009E1D73" w:rsidRDefault="002B77BC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2964FA5C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MESLEKİ BİLGİ</w:t>
      </w:r>
    </w:p>
    <w:p w14:paraId="21E55BB6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Al. Alan Bilgisi</w:t>
      </w:r>
    </w:p>
    <w:p w14:paraId="76FC291C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A2. Alan Eğitimi Bilgisi</w:t>
      </w:r>
    </w:p>
    <w:p w14:paraId="42C208C3" w14:textId="77777777" w:rsidR="00FC4377" w:rsidRPr="009E1D73" w:rsidRDefault="00FC4377" w:rsidP="003307A9">
      <w:pPr>
        <w:widowControl w:val="0"/>
        <w:autoSpaceDE w:val="0"/>
        <w:autoSpaceDN w:val="0"/>
        <w:adjustRightInd w:val="0"/>
        <w:ind w:left="1134" w:right="679"/>
        <w:contextualSpacing/>
        <w:jc w:val="both"/>
        <w:rPr>
          <w:rFonts w:eastAsia="Times New Roman"/>
          <w:b/>
        </w:rPr>
      </w:pPr>
    </w:p>
    <w:p w14:paraId="28D708C4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MESLEKİ BECERİ</w:t>
      </w:r>
    </w:p>
    <w:p w14:paraId="5C781E91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Bl. Eğitim Öğretimi Planlama</w:t>
      </w:r>
    </w:p>
    <w:p w14:paraId="073998F1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  <w:color w:val="000000"/>
        </w:rPr>
        <w:t>B3. Öğretme ve Öğrenme Sürecini</w:t>
      </w:r>
      <w:r w:rsidRPr="009E1D73">
        <w:rPr>
          <w:rFonts w:eastAsia="Times New Roman"/>
        </w:rPr>
        <w:t xml:space="preserve"> Yönetme</w:t>
      </w:r>
    </w:p>
    <w:p w14:paraId="47ACF71E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</w:p>
    <w:p w14:paraId="5191221F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TUTUM VE DEĞERLER</w:t>
      </w:r>
    </w:p>
    <w:p w14:paraId="47D6F280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C3. İletişim ve İş Birliği</w:t>
      </w:r>
    </w:p>
    <w:p w14:paraId="35EB67E5" w14:textId="2174EC3F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C4. Mesleki ve Bireysel Gelişim</w:t>
      </w:r>
    </w:p>
    <w:p w14:paraId="0C72CB03" w14:textId="77777777" w:rsidR="00CB4EC8" w:rsidRPr="009E1D73" w:rsidRDefault="00CB4EC8" w:rsidP="00CB4EC8">
      <w:pPr>
        <w:spacing w:line="276" w:lineRule="auto"/>
        <w:ind w:right="-567"/>
      </w:pPr>
    </w:p>
    <w:p w14:paraId="2AE2DB60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SÜRESİ</w:t>
      </w:r>
    </w:p>
    <w:p w14:paraId="5C06CEEF" w14:textId="77777777" w:rsidR="00A3282B" w:rsidRPr="009E1D73" w:rsidRDefault="00A3282B" w:rsidP="00CB4EC8">
      <w:pPr>
        <w:spacing w:line="276" w:lineRule="auto"/>
        <w:ind w:left="720" w:right="-567"/>
        <w:rPr>
          <w:bCs/>
        </w:rPr>
      </w:pPr>
    </w:p>
    <w:p w14:paraId="0C3D9798" w14:textId="63FA3AA1" w:rsidR="00CB4EC8" w:rsidRPr="009E1D73" w:rsidRDefault="00CB4EC8" w:rsidP="00CB4EC8">
      <w:pPr>
        <w:spacing w:line="276" w:lineRule="auto"/>
        <w:ind w:left="720" w:right="-567"/>
        <w:rPr>
          <w:b/>
          <w:bCs/>
        </w:rPr>
      </w:pPr>
      <w:r w:rsidRPr="009E1D73">
        <w:rPr>
          <w:bCs/>
        </w:rPr>
        <w:t xml:space="preserve">Faaliyetin süresi </w:t>
      </w:r>
      <w:r w:rsidR="00D808EB">
        <w:rPr>
          <w:bCs/>
        </w:rPr>
        <w:t>8</w:t>
      </w:r>
      <w:r w:rsidR="00287292">
        <w:rPr>
          <w:bCs/>
        </w:rPr>
        <w:t xml:space="preserve"> </w:t>
      </w:r>
      <w:r w:rsidRPr="009E1D73">
        <w:rPr>
          <w:bCs/>
        </w:rPr>
        <w:t>ders saatidir.</w:t>
      </w:r>
    </w:p>
    <w:p w14:paraId="233B7DD6" w14:textId="77777777" w:rsidR="00166D5D" w:rsidRPr="009E1D73" w:rsidRDefault="00166D5D" w:rsidP="00EE08AE">
      <w:pPr>
        <w:spacing w:line="276" w:lineRule="auto"/>
        <w:ind w:right="-567"/>
        <w:rPr>
          <w:b/>
          <w:bCs/>
        </w:rPr>
      </w:pPr>
    </w:p>
    <w:p w14:paraId="7B1CA6E4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HEDEF KİTLESİ</w:t>
      </w:r>
    </w:p>
    <w:p w14:paraId="284870B0" w14:textId="7CCC6DE7" w:rsidR="002B77BC" w:rsidRPr="009E1D73" w:rsidRDefault="00EE08AE" w:rsidP="00EE08AE">
      <w:pPr>
        <w:spacing w:line="360" w:lineRule="auto"/>
        <w:jc w:val="both"/>
      </w:pPr>
      <w:r>
        <w:t xml:space="preserve">             </w:t>
      </w:r>
      <w:r w:rsidR="00065FAE" w:rsidRPr="009E1D73">
        <w:t>Bakanlı</w:t>
      </w:r>
      <w:r w:rsidR="003307A9" w:rsidRPr="009E1D73">
        <w:t>ğımıza</w:t>
      </w:r>
      <w:r w:rsidR="00065FAE" w:rsidRPr="009E1D73">
        <w:t xml:space="preserve"> </w:t>
      </w:r>
      <w:r w:rsidR="003307A9" w:rsidRPr="009E1D73">
        <w:t>bağlı okul ve kurumlarda görev yapan</w:t>
      </w:r>
      <w:r w:rsidR="00065FAE" w:rsidRPr="009E1D73">
        <w:t xml:space="preserve"> </w:t>
      </w:r>
      <w:r w:rsidR="00F91F34">
        <w:t>tüm öğretmenler</w:t>
      </w:r>
    </w:p>
    <w:p w14:paraId="6F030B39" w14:textId="77777777" w:rsidR="00EE08AE" w:rsidRDefault="00EE08AE" w:rsidP="00EE08AE">
      <w:pPr>
        <w:pStyle w:val="ListeParagraf"/>
        <w:spacing w:line="360" w:lineRule="auto"/>
        <w:ind w:left="720"/>
        <w:jc w:val="both"/>
        <w:rPr>
          <w:b/>
        </w:rPr>
      </w:pPr>
    </w:p>
    <w:p w14:paraId="4212C09E" w14:textId="77777777" w:rsidR="00EE08AE" w:rsidRPr="00EE08AE" w:rsidRDefault="00EE08AE" w:rsidP="00EE08AE">
      <w:pPr>
        <w:spacing w:line="360" w:lineRule="auto"/>
        <w:jc w:val="both"/>
        <w:rPr>
          <w:b/>
        </w:rPr>
      </w:pPr>
    </w:p>
    <w:p w14:paraId="23D02E8D" w14:textId="495AB192" w:rsidR="00CB4EC8" w:rsidRPr="009E1D73" w:rsidRDefault="00CB4EC8" w:rsidP="002B77BC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 w:rsidRPr="009E1D73">
        <w:rPr>
          <w:b/>
        </w:rPr>
        <w:lastRenderedPageBreak/>
        <w:t>ETKİNLİĞİN UYGULANMASI İLE İLGİLİ AÇIKLAMALAR</w:t>
      </w:r>
    </w:p>
    <w:p w14:paraId="29B31BE8" w14:textId="08957913" w:rsidR="009C56D9" w:rsidRPr="009E1D73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E1D73">
        <w:rPr>
          <w:color w:val="000000"/>
        </w:rPr>
        <w:t>Eğitim görevlisi olarak; alanında uzman akademisyen ya da bu konuda hizmet</w:t>
      </w:r>
      <w:r w:rsidR="002C0D39">
        <w:rPr>
          <w:color w:val="000000"/>
        </w:rPr>
        <w:t xml:space="preserve"> </w:t>
      </w:r>
      <w:r w:rsidRPr="009E1D73">
        <w:rPr>
          <w:color w:val="000000"/>
        </w:rPr>
        <w:t>içi eğitimler veren eğitimci / öğretmenler görevlendirilecektir.</w:t>
      </w:r>
    </w:p>
    <w:p w14:paraId="5869920F" w14:textId="56F175F1" w:rsidR="00B05B3C" w:rsidRPr="009E1D73" w:rsidRDefault="00356C93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>
        <w:t>Eğitim</w:t>
      </w:r>
      <w:r w:rsidR="009C56D9" w:rsidRPr="009E1D73">
        <w:t xml:space="preserve"> asenkron olarak uzaktan eğitim yöntem ve teknikleriyle verilecektir.</w:t>
      </w:r>
    </w:p>
    <w:p w14:paraId="76062A6A" w14:textId="184F8C30" w:rsidR="00B05B3C" w:rsidRPr="009E1D73" w:rsidRDefault="00CD662B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>
        <w:rPr>
          <w:color w:val="000000"/>
        </w:rPr>
        <w:t>Bu faaliyet merkezî</w:t>
      </w:r>
      <w:r w:rsidR="009C56D9" w:rsidRPr="009E1D73">
        <w:rPr>
          <w:color w:val="000000"/>
        </w:rPr>
        <w:t xml:space="preserve"> olarak düzenlenecektir</w:t>
      </w:r>
      <w:r w:rsidR="00B05B3C" w:rsidRPr="009E1D73">
        <w:rPr>
          <w:color w:val="000000"/>
        </w:rPr>
        <w:t>.</w:t>
      </w:r>
    </w:p>
    <w:p w14:paraId="444DD902" w14:textId="794518FC" w:rsidR="00CB4EC8" w:rsidRPr="009E1D73" w:rsidRDefault="00CB4EC8" w:rsidP="00B05B3C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  <w:r w:rsidRPr="009E1D73">
        <w:rPr>
          <w:b/>
          <w:bCs/>
        </w:rPr>
        <w:t xml:space="preserve">ETKİNLİĞİN İÇERİĞİ </w:t>
      </w:r>
    </w:p>
    <w:p w14:paraId="798B0262" w14:textId="08ED8831" w:rsidR="00CB4EC8" w:rsidRPr="009E1D73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 xml:space="preserve">      </w:t>
      </w:r>
      <w:r w:rsidR="00FD570E" w:rsidRPr="009E1D73">
        <w:rPr>
          <w:b/>
          <w:bCs/>
        </w:rPr>
        <w:t xml:space="preserve">    </w:t>
      </w:r>
      <w:r w:rsidRPr="009E1D73">
        <w:rPr>
          <w:b/>
          <w:bCs/>
        </w:rPr>
        <w:t xml:space="preserve"> Konuların Dağılım Tablosu</w:t>
      </w:r>
    </w:p>
    <w:tbl>
      <w:tblPr>
        <w:tblW w:w="9708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7"/>
        <w:gridCol w:w="1701"/>
      </w:tblGrid>
      <w:tr w:rsidR="00CB4EC8" w:rsidRPr="009E1D73" w14:paraId="00F96EF0" w14:textId="77777777" w:rsidTr="00A430DE"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94" w14:textId="77777777" w:rsidR="00CB4EC8" w:rsidRPr="009E1D73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</w:p>
          <w:p w14:paraId="18E4C2D9" w14:textId="77777777" w:rsidR="00CB4EC8" w:rsidRPr="009E1D73" w:rsidRDefault="00CB4EC8" w:rsidP="00AC0809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>KONULAR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91A6" w14:textId="03A42D3C" w:rsidR="00B3783A" w:rsidRPr="009E1D73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 xml:space="preserve"> </w:t>
            </w:r>
            <w:r w:rsidR="00B3783A" w:rsidRPr="009E1D73">
              <w:rPr>
                <w:b/>
                <w:bCs/>
              </w:rPr>
              <w:t xml:space="preserve"> </w:t>
            </w:r>
            <w:r w:rsidR="00E50135">
              <w:rPr>
                <w:b/>
                <w:bCs/>
              </w:rPr>
              <w:t xml:space="preserve">  </w:t>
            </w:r>
            <w:r w:rsidR="00CB4EC8" w:rsidRPr="009E1D73">
              <w:rPr>
                <w:b/>
                <w:bCs/>
              </w:rPr>
              <w:t>SÜRE</w:t>
            </w:r>
          </w:p>
          <w:p w14:paraId="6215FF8B" w14:textId="75C78E1F" w:rsidR="007B7A07" w:rsidRPr="009E1D73" w:rsidRDefault="00E50135" w:rsidP="00B3783A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B7A07" w:rsidRPr="009E1D73">
              <w:rPr>
                <w:b/>
                <w:bCs/>
              </w:rPr>
              <w:t>Ders</w:t>
            </w:r>
            <w:r w:rsidR="00FD570E" w:rsidRPr="009E1D73">
              <w:rPr>
                <w:b/>
                <w:bCs/>
              </w:rPr>
              <w:t>/</w:t>
            </w:r>
            <w:r w:rsidR="007B7A07" w:rsidRPr="009E1D73">
              <w:rPr>
                <w:b/>
                <w:bCs/>
              </w:rPr>
              <w:t>Saati</w:t>
            </w:r>
          </w:p>
        </w:tc>
      </w:tr>
      <w:tr w:rsidR="00CB4EC8" w:rsidRPr="009E1D73" w14:paraId="1D6EC2EA" w14:textId="77777777" w:rsidTr="00A430DE"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229D" w14:textId="5AEBE2C2" w:rsidR="006E14E0" w:rsidRPr="006E14E0" w:rsidRDefault="00993BAE" w:rsidP="006E14E0">
            <w:pPr>
              <w:pStyle w:val="ListeParagraf"/>
              <w:tabs>
                <w:tab w:val="left" w:pos="-600"/>
              </w:tabs>
              <w:spacing w:before="0"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</w:rPr>
              <w:t>ALKOL BAĞIMLILIĞI</w:t>
            </w:r>
          </w:p>
          <w:p w14:paraId="5E0A9EBC" w14:textId="57A9EFCB" w:rsidR="00A30175" w:rsidRDefault="00A30175" w:rsidP="00240F62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Alkolün Bileşimi </w:t>
            </w:r>
            <w:r w:rsidR="002756CC">
              <w:rPr>
                <w:rFonts w:eastAsia="Calibri"/>
              </w:rPr>
              <w:t>ve Vücuttaki Etkileri</w:t>
            </w:r>
          </w:p>
          <w:p w14:paraId="23CF899D" w14:textId="69A320B8" w:rsidR="006E14E0" w:rsidRDefault="006E14E0" w:rsidP="006E14E0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Alkol Kullanım Bozukluğu </w:t>
            </w:r>
          </w:p>
          <w:p w14:paraId="75CB14E5" w14:textId="3ED2419F" w:rsidR="00A479A8" w:rsidRDefault="00A479A8" w:rsidP="006E14E0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Alkol </w:t>
            </w:r>
            <w:r w:rsidR="002756CC">
              <w:rPr>
                <w:rFonts w:eastAsia="Calibri"/>
              </w:rPr>
              <w:t>Kullanım Bozukluğu Ölçütleri</w:t>
            </w:r>
          </w:p>
          <w:p w14:paraId="10C66B6A" w14:textId="04FE15DF" w:rsidR="00A479A8" w:rsidRDefault="00A479A8" w:rsidP="006E14E0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Tolerans </w:t>
            </w:r>
            <w:r w:rsidR="002756CC">
              <w:rPr>
                <w:rFonts w:eastAsia="Calibri"/>
              </w:rPr>
              <w:t>ve Yoksunluk</w:t>
            </w:r>
          </w:p>
          <w:p w14:paraId="742E2F77" w14:textId="53D6F395" w:rsidR="00A07867" w:rsidRDefault="00A07867" w:rsidP="006E14E0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Alkol </w:t>
            </w:r>
            <w:r w:rsidR="002756CC">
              <w:rPr>
                <w:rFonts w:eastAsia="Calibri"/>
              </w:rPr>
              <w:t>Yoksunluğu Sendromu Belirtileri</w:t>
            </w:r>
          </w:p>
          <w:p w14:paraId="56941734" w14:textId="7CA20F1E" w:rsidR="00A07867" w:rsidRDefault="00A07867" w:rsidP="006E14E0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Depreşme </w:t>
            </w:r>
            <w:r w:rsidR="002756CC">
              <w:rPr>
                <w:rFonts w:eastAsia="Calibri"/>
              </w:rPr>
              <w:t>ve Kayma</w:t>
            </w:r>
          </w:p>
          <w:p w14:paraId="7C914A47" w14:textId="247FC04B" w:rsidR="00351736" w:rsidRPr="00351736" w:rsidRDefault="00351736" w:rsidP="00351736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Alkolün </w:t>
            </w:r>
            <w:r w:rsidR="000E7C17">
              <w:rPr>
                <w:rFonts w:eastAsia="Calibri"/>
              </w:rPr>
              <w:t>Sebep Olduğu Psikiyatrik Rahatsızlıklar</w:t>
            </w:r>
          </w:p>
          <w:p w14:paraId="0AB27C00" w14:textId="2D68DF02" w:rsidR="00A07867" w:rsidRDefault="00A07867" w:rsidP="006E14E0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Tedavide </w:t>
            </w:r>
            <w:r w:rsidR="002756CC">
              <w:rPr>
                <w:rFonts w:eastAsia="Calibri"/>
              </w:rPr>
              <w:t>Temel İlkeler</w:t>
            </w:r>
          </w:p>
          <w:p w14:paraId="5D404ABF" w14:textId="682BA412" w:rsidR="00CB4EC8" w:rsidRPr="00351736" w:rsidRDefault="00CB4EC8" w:rsidP="00351736">
            <w:pPr>
              <w:tabs>
                <w:tab w:val="left" w:pos="-600"/>
              </w:tabs>
              <w:ind w:left="26"/>
              <w:contextualSpacing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58D5" w14:textId="77777777" w:rsidR="00CB4EC8" w:rsidRPr="009E1D73" w:rsidRDefault="00CB4EC8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77E0942" w14:textId="733C3EBC" w:rsidR="00A430DE" w:rsidRDefault="00A430DE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4DC95E2" w14:textId="41818708" w:rsidR="00CB4EC8" w:rsidRPr="009E1D73" w:rsidRDefault="00351736" w:rsidP="00A430D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046E8A">
              <w:rPr>
                <w:bCs/>
              </w:rPr>
              <w:t>1</w:t>
            </w:r>
          </w:p>
        </w:tc>
      </w:tr>
      <w:tr w:rsidR="00CB4EC8" w:rsidRPr="009E1D73" w14:paraId="02991A58" w14:textId="77777777" w:rsidTr="000F4041">
        <w:trPr>
          <w:trHeight w:val="2117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C8A0" w14:textId="56C41C5A" w:rsidR="00AD2203" w:rsidRPr="009E1D73" w:rsidRDefault="000C6B1F" w:rsidP="005230E7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KUMAR </w:t>
            </w:r>
            <w:r w:rsidR="0099067F">
              <w:rPr>
                <w:b/>
                <w:bCs/>
              </w:rPr>
              <w:t>BAĞIMLILIĞI</w:t>
            </w:r>
          </w:p>
          <w:p w14:paraId="52715811" w14:textId="1ECE3D39" w:rsidR="00351736" w:rsidRDefault="00351736" w:rsidP="00351736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Bağımlılık Tipleri</w:t>
            </w:r>
          </w:p>
          <w:p w14:paraId="690F8706" w14:textId="57084D8E" w:rsidR="00351736" w:rsidRDefault="00351736" w:rsidP="00351736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Kumar Oynama Bozukluğu</w:t>
            </w:r>
          </w:p>
          <w:p w14:paraId="74941973" w14:textId="4B683316" w:rsidR="00351736" w:rsidRDefault="005C41A1" w:rsidP="00351736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Neler Kumar Neler Değil</w:t>
            </w:r>
          </w:p>
          <w:p w14:paraId="777CB8F7" w14:textId="08D64289" w:rsidR="005C41A1" w:rsidRDefault="005C41A1" w:rsidP="00351736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Çocuklarda Online Oyun ve Dopamin İlişkisi</w:t>
            </w:r>
          </w:p>
          <w:p w14:paraId="56E68DCD" w14:textId="67340FA4" w:rsidR="00977770" w:rsidRDefault="00977770" w:rsidP="00351736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Online Kumarın Getirdiği Riskler</w:t>
            </w:r>
          </w:p>
          <w:p w14:paraId="6DCA6501" w14:textId="1058DA70" w:rsidR="001E736A" w:rsidRDefault="001E736A" w:rsidP="00351736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Kumar Bağımlılığın Belirtileri</w:t>
            </w:r>
          </w:p>
          <w:p w14:paraId="3BC0A865" w14:textId="63D49E7B" w:rsidR="001E736A" w:rsidRDefault="001E736A" w:rsidP="00351736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Kumar Oynama Bozukluğu Nedenleri</w:t>
            </w:r>
          </w:p>
          <w:p w14:paraId="5348EE5B" w14:textId="58C0C79A" w:rsidR="00977770" w:rsidRDefault="00977770" w:rsidP="00351736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Kumar Oynama Bozukluğu Tedavi Türleri</w:t>
            </w:r>
          </w:p>
          <w:p w14:paraId="17E5A36F" w14:textId="76B64AC4" w:rsidR="000F3D41" w:rsidRPr="00977770" w:rsidRDefault="000F3D41" w:rsidP="00977770">
            <w:pPr>
              <w:spacing w:line="276" w:lineRule="auto"/>
              <w:ind w:right="-567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D95" w14:textId="77777777" w:rsidR="00CB4EC8" w:rsidRPr="009E1D73" w:rsidRDefault="00CB4EC8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8127D6D" w14:textId="47CFF6F0" w:rsidR="007B7A07" w:rsidRPr="009E1D73" w:rsidRDefault="007B7A0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7094EAF" w14:textId="77777777" w:rsidR="007B7A07" w:rsidRPr="009E1D73" w:rsidRDefault="007B7A0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88F7C33" w14:textId="4B7F3D68" w:rsidR="00472427" w:rsidRDefault="00A430DE" w:rsidP="00A430D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</w:t>
            </w:r>
            <w:r w:rsidR="00411952">
              <w:rPr>
                <w:bCs/>
              </w:rPr>
              <w:t xml:space="preserve"> </w:t>
            </w:r>
            <w:r>
              <w:rPr>
                <w:bCs/>
              </w:rPr>
              <w:t>1</w:t>
            </w:r>
          </w:p>
          <w:p w14:paraId="19385585" w14:textId="77777777" w:rsidR="00472427" w:rsidRDefault="0047242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21358784" w14:textId="77777777" w:rsidR="00472427" w:rsidRDefault="0047242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B99492D" w14:textId="321475EE" w:rsidR="00CB4EC8" w:rsidRPr="009E1D73" w:rsidRDefault="00CB4EC8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</w:tc>
      </w:tr>
      <w:tr w:rsidR="00275224" w:rsidRPr="009E1D73" w14:paraId="09186694" w14:textId="77777777" w:rsidTr="00046E8A">
        <w:trPr>
          <w:trHeight w:val="1477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DE8E09" w14:textId="746B2AED" w:rsidR="00275224" w:rsidRPr="009E1D73" w:rsidRDefault="0099067F" w:rsidP="005A20E5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>MADDE BAĞIMLILIĞI</w:t>
            </w:r>
          </w:p>
          <w:p w14:paraId="5B6E6CDE" w14:textId="126528E9" w:rsidR="00275224" w:rsidRDefault="00977770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>Bağımlılık Yapıcı Maddeler</w:t>
            </w:r>
          </w:p>
          <w:p w14:paraId="4DDF2B37" w14:textId="09049D6D" w:rsidR="00977770" w:rsidRDefault="00046E8A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>Bağımlılığın Sonuçları</w:t>
            </w:r>
          </w:p>
          <w:p w14:paraId="670FFD8C" w14:textId="62382FCE" w:rsidR="00275224" w:rsidRPr="00046E8A" w:rsidRDefault="00046E8A" w:rsidP="00046E8A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>Bağımlılık Yapıcı Maddeleri Kullanma Belirtileri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EBFA5" w14:textId="77777777" w:rsidR="00275224" w:rsidRPr="009E1D73" w:rsidRDefault="00275224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E6C809B" w14:textId="6A7BF848" w:rsidR="00275224" w:rsidRPr="009E1D73" w:rsidRDefault="00046E8A" w:rsidP="00A430D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1</w:t>
            </w:r>
          </w:p>
          <w:p w14:paraId="788B0A55" w14:textId="22690746" w:rsidR="00275224" w:rsidRPr="009E1D73" w:rsidRDefault="00275224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</w:tc>
      </w:tr>
      <w:tr w:rsidR="0099067F" w:rsidRPr="009E1D73" w14:paraId="41EB15F4" w14:textId="77777777" w:rsidTr="00A430DE">
        <w:trPr>
          <w:trHeight w:val="1878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86A3A" w14:textId="77777777" w:rsidR="005A3401" w:rsidRPr="005A3401" w:rsidRDefault="0099067F" w:rsidP="005A3401">
            <w:pPr>
              <w:pStyle w:val="AralkYok"/>
              <w:rPr>
                <w:b/>
              </w:rPr>
            </w:pPr>
            <w:r w:rsidRPr="005A3401">
              <w:rPr>
                <w:b/>
              </w:rPr>
              <w:t>TEKNOLOJİ BAĞIMLILIĞI</w:t>
            </w:r>
          </w:p>
          <w:p w14:paraId="114C2A4B" w14:textId="77777777" w:rsidR="005A3401" w:rsidRPr="005A3401" w:rsidRDefault="00685E9C" w:rsidP="005A3401">
            <w:pPr>
              <w:pStyle w:val="AralkYok"/>
              <w:numPr>
                <w:ilvl w:val="0"/>
                <w:numId w:val="24"/>
              </w:numPr>
              <w:ind w:left="386"/>
            </w:pPr>
            <w:r w:rsidRPr="005A3401">
              <w:t>Teknoloji Bağımlılığı Nedir</w:t>
            </w:r>
          </w:p>
          <w:p w14:paraId="45D4E310" w14:textId="77777777" w:rsidR="005A3401" w:rsidRPr="005A3401" w:rsidRDefault="00685E9C" w:rsidP="005A3401">
            <w:pPr>
              <w:pStyle w:val="AralkYok"/>
              <w:numPr>
                <w:ilvl w:val="0"/>
                <w:numId w:val="24"/>
              </w:numPr>
              <w:ind w:left="386"/>
            </w:pPr>
            <w:r w:rsidRPr="005A3401">
              <w:t>Teknoloji Bağımlılığı Belirtileri</w:t>
            </w:r>
          </w:p>
          <w:p w14:paraId="4C74BE01" w14:textId="77777777" w:rsidR="005A3401" w:rsidRPr="005A3401" w:rsidRDefault="00E45FFE" w:rsidP="005A3401">
            <w:pPr>
              <w:pStyle w:val="AralkYok"/>
              <w:numPr>
                <w:ilvl w:val="0"/>
                <w:numId w:val="24"/>
              </w:numPr>
              <w:ind w:left="386"/>
            </w:pPr>
            <w:r w:rsidRPr="005A3401">
              <w:t>Teknoloji Bağımlılığını Önleme</w:t>
            </w:r>
          </w:p>
          <w:p w14:paraId="48060BAB" w14:textId="77777777" w:rsidR="005A3401" w:rsidRPr="005A3401" w:rsidRDefault="00E45FFE" w:rsidP="005A3401">
            <w:pPr>
              <w:pStyle w:val="AralkYok"/>
              <w:numPr>
                <w:ilvl w:val="0"/>
                <w:numId w:val="24"/>
              </w:numPr>
              <w:ind w:left="386"/>
            </w:pPr>
            <w:r w:rsidRPr="005A3401">
              <w:t>Güvenli İnternet Kullanımı</w:t>
            </w:r>
          </w:p>
          <w:p w14:paraId="67E25B52" w14:textId="2AFA86E6" w:rsidR="00E45FFE" w:rsidRPr="005A3401" w:rsidRDefault="00E45FFE" w:rsidP="005A3401">
            <w:pPr>
              <w:pStyle w:val="AralkYok"/>
              <w:numPr>
                <w:ilvl w:val="0"/>
                <w:numId w:val="24"/>
              </w:numPr>
              <w:ind w:left="386"/>
            </w:pPr>
            <w:r w:rsidRPr="005A3401">
              <w:t>Riskli Gruplar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0EF94" w14:textId="77777777" w:rsidR="00175CCA" w:rsidRDefault="00175CC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AA3F356" w14:textId="77777777" w:rsidR="00175CCA" w:rsidRDefault="00175CC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1D63639" w14:textId="4EBAD34D" w:rsidR="0099067F" w:rsidRPr="009E1D73" w:rsidRDefault="00175CCA" w:rsidP="00175CCA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1</w:t>
            </w:r>
          </w:p>
        </w:tc>
      </w:tr>
      <w:tr w:rsidR="0099067F" w:rsidRPr="009E1D73" w14:paraId="0DF79638" w14:textId="77777777" w:rsidTr="00A430DE">
        <w:trPr>
          <w:trHeight w:val="1878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CBFF1" w14:textId="0A08D35F" w:rsidR="0099067F" w:rsidRDefault="0099067F" w:rsidP="005A20E5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TÜTÜN BAĞIMLILIĞI</w:t>
            </w:r>
          </w:p>
          <w:p w14:paraId="1A023637" w14:textId="77777777" w:rsidR="005A3401" w:rsidRPr="00E6691D" w:rsidRDefault="005A3401" w:rsidP="00E6691D">
            <w:pPr>
              <w:pStyle w:val="AralkYok"/>
              <w:numPr>
                <w:ilvl w:val="0"/>
                <w:numId w:val="26"/>
              </w:numPr>
              <w:ind w:left="386"/>
            </w:pPr>
            <w:r w:rsidRPr="00E6691D">
              <w:t>Nikotin ve Bağımlılık Oluşturma Süreci</w:t>
            </w:r>
          </w:p>
          <w:p w14:paraId="566C7074" w14:textId="77777777" w:rsidR="005A3401" w:rsidRPr="00E6691D" w:rsidRDefault="00DC2C84" w:rsidP="00E6691D">
            <w:pPr>
              <w:pStyle w:val="AralkYok"/>
              <w:numPr>
                <w:ilvl w:val="0"/>
                <w:numId w:val="26"/>
              </w:numPr>
              <w:ind w:left="386"/>
            </w:pPr>
            <w:r w:rsidRPr="00E6691D">
              <w:t>Nikotin Yoksunluk Sendromu</w:t>
            </w:r>
          </w:p>
          <w:p w14:paraId="177BD9F3" w14:textId="77777777" w:rsidR="00DC2C84" w:rsidRPr="00E6691D" w:rsidRDefault="00DC2C84" w:rsidP="00E6691D">
            <w:pPr>
              <w:pStyle w:val="AralkYok"/>
              <w:numPr>
                <w:ilvl w:val="0"/>
                <w:numId w:val="26"/>
              </w:numPr>
              <w:ind w:left="386"/>
            </w:pPr>
            <w:r w:rsidRPr="00E6691D">
              <w:t>Tütün Kullanımının Zararları</w:t>
            </w:r>
          </w:p>
          <w:p w14:paraId="22F5AFC5" w14:textId="77777777" w:rsidR="00DC2C84" w:rsidRPr="00E6691D" w:rsidRDefault="00DC2C84" w:rsidP="00E6691D">
            <w:pPr>
              <w:pStyle w:val="AralkYok"/>
              <w:numPr>
                <w:ilvl w:val="0"/>
                <w:numId w:val="26"/>
              </w:numPr>
              <w:ind w:left="386"/>
            </w:pPr>
            <w:r w:rsidRPr="00E6691D">
              <w:t>Tütünü Bıraktıktan Sonra Vücutta Oluşan Değişiklikler</w:t>
            </w:r>
          </w:p>
          <w:p w14:paraId="7DC858EF" w14:textId="77777777" w:rsidR="00DC2C84" w:rsidRPr="00E6691D" w:rsidRDefault="00E6691D" w:rsidP="00E6691D">
            <w:pPr>
              <w:pStyle w:val="AralkYok"/>
              <w:numPr>
                <w:ilvl w:val="0"/>
                <w:numId w:val="26"/>
              </w:numPr>
              <w:ind w:left="386"/>
            </w:pPr>
            <w:r w:rsidRPr="00E6691D">
              <w:t>Tütünü Bırakmak için Neler Yapılmalı</w:t>
            </w:r>
          </w:p>
          <w:p w14:paraId="41662007" w14:textId="77777777" w:rsidR="00E6691D" w:rsidRPr="00045B2C" w:rsidRDefault="00E6691D" w:rsidP="00E6691D">
            <w:pPr>
              <w:pStyle w:val="AralkYok"/>
              <w:numPr>
                <w:ilvl w:val="0"/>
                <w:numId w:val="26"/>
              </w:numPr>
              <w:ind w:left="386"/>
              <w:rPr>
                <w:b/>
              </w:rPr>
            </w:pPr>
            <w:r w:rsidRPr="00E6691D">
              <w:t>Tütünü Bırakmak için Başvurulacak Yerler</w:t>
            </w:r>
          </w:p>
          <w:p w14:paraId="720FFBB5" w14:textId="50C1A6ED" w:rsidR="00045B2C" w:rsidRPr="00E6691D" w:rsidRDefault="00045B2C" w:rsidP="00045B2C">
            <w:pPr>
              <w:pStyle w:val="AralkYok"/>
              <w:ind w:left="386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91F7D" w14:textId="77777777" w:rsidR="0099067F" w:rsidRDefault="0099067F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4049FB8A" w14:textId="77777777" w:rsidR="00175CCA" w:rsidRDefault="00175CC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143C428" w14:textId="77777777" w:rsidR="00175CCA" w:rsidRDefault="00175CC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A3853E6" w14:textId="7344D848" w:rsidR="00175CCA" w:rsidRPr="009E1D73" w:rsidRDefault="00175CCA" w:rsidP="00175CCA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1</w:t>
            </w:r>
          </w:p>
        </w:tc>
      </w:tr>
      <w:tr w:rsidR="0099067F" w:rsidRPr="009E1D73" w14:paraId="00D7E7CA" w14:textId="77777777" w:rsidTr="00045B2C">
        <w:trPr>
          <w:trHeight w:val="1257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3F918" w14:textId="57A37984" w:rsidR="0099067F" w:rsidRPr="00045B2C" w:rsidRDefault="004E5A14" w:rsidP="00045B2C">
            <w:pPr>
              <w:pStyle w:val="AralkYok"/>
              <w:rPr>
                <w:b/>
              </w:rPr>
            </w:pPr>
            <w:r w:rsidRPr="00045B2C">
              <w:rPr>
                <w:b/>
              </w:rPr>
              <w:t>BAĞIMLILIK KAVRAMI VE DOĞRU BİLİNEN YANLIŞLAR</w:t>
            </w:r>
          </w:p>
          <w:p w14:paraId="5958844B" w14:textId="77777777" w:rsidR="00045B2C" w:rsidRDefault="00045B2C" w:rsidP="00045B2C">
            <w:pPr>
              <w:pStyle w:val="AralkYok"/>
              <w:numPr>
                <w:ilvl w:val="0"/>
                <w:numId w:val="28"/>
              </w:numPr>
              <w:ind w:left="386"/>
            </w:pPr>
            <w:r>
              <w:t>Bağımlılık Nedir?</w:t>
            </w:r>
          </w:p>
          <w:p w14:paraId="161C52DC" w14:textId="3579B49D" w:rsidR="00045B2C" w:rsidRDefault="00045B2C" w:rsidP="00045B2C">
            <w:pPr>
              <w:pStyle w:val="AralkYok"/>
              <w:numPr>
                <w:ilvl w:val="0"/>
                <w:numId w:val="28"/>
              </w:numPr>
              <w:ind w:left="386"/>
            </w:pPr>
            <w:r>
              <w:t>Bağımlılık Nasıl Gelişir?</w:t>
            </w:r>
          </w:p>
          <w:p w14:paraId="1912C7F3" w14:textId="419FB32A" w:rsidR="00045B2C" w:rsidRDefault="00045B2C" w:rsidP="00045B2C">
            <w:pPr>
              <w:pStyle w:val="AralkYok"/>
              <w:numPr>
                <w:ilvl w:val="0"/>
                <w:numId w:val="28"/>
              </w:numPr>
              <w:ind w:left="386"/>
            </w:pPr>
            <w:r>
              <w:t>Bağımlılık Belirtileri</w:t>
            </w:r>
          </w:p>
          <w:p w14:paraId="1DFFF0E3" w14:textId="50A99DEC" w:rsidR="00045B2C" w:rsidRDefault="00045B2C" w:rsidP="005A20E5">
            <w:pPr>
              <w:spacing w:line="276" w:lineRule="auto"/>
              <w:ind w:right="-567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BC3DB" w14:textId="77777777" w:rsidR="00175CCA" w:rsidRDefault="00175CC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EC90529" w14:textId="56959534" w:rsidR="0099067F" w:rsidRPr="009E1D73" w:rsidRDefault="00175CCA" w:rsidP="00175CCA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1</w:t>
            </w:r>
          </w:p>
        </w:tc>
      </w:tr>
      <w:tr w:rsidR="002C4E36" w:rsidRPr="009E1D73" w14:paraId="733204EF" w14:textId="77777777" w:rsidTr="00A430DE">
        <w:trPr>
          <w:trHeight w:val="1878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086DE" w14:textId="3B450072" w:rsidR="002C4E36" w:rsidRDefault="002C4E36" w:rsidP="005A20E5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>NARKOTİK SUÇLARLA MÜCADELE</w:t>
            </w:r>
          </w:p>
          <w:p w14:paraId="57B9425D" w14:textId="290448DE" w:rsidR="003C6D9D" w:rsidRDefault="003C6D9D" w:rsidP="002D576D">
            <w:pPr>
              <w:pStyle w:val="AralkYok"/>
              <w:numPr>
                <w:ilvl w:val="0"/>
                <w:numId w:val="30"/>
              </w:numPr>
              <w:ind w:left="528"/>
            </w:pPr>
            <w:r>
              <w:t xml:space="preserve">Narkotik </w:t>
            </w:r>
            <w:r w:rsidR="00E651E1">
              <w:t>S</w:t>
            </w:r>
            <w:r>
              <w:t>uçlarla Mücadelenin Önemi</w:t>
            </w:r>
          </w:p>
          <w:p w14:paraId="6925E137" w14:textId="77777777" w:rsidR="003C6D9D" w:rsidRDefault="003C6D9D" w:rsidP="002D576D">
            <w:pPr>
              <w:pStyle w:val="AralkYok"/>
              <w:numPr>
                <w:ilvl w:val="0"/>
                <w:numId w:val="30"/>
              </w:numPr>
              <w:ind w:left="528"/>
            </w:pPr>
            <w:r>
              <w:t>Uyuşturucu Madde Nedir?</w:t>
            </w:r>
          </w:p>
          <w:p w14:paraId="1B0E5154" w14:textId="77777777" w:rsidR="003C6D9D" w:rsidRDefault="003C6D9D" w:rsidP="002D576D">
            <w:pPr>
              <w:pStyle w:val="AralkYok"/>
              <w:numPr>
                <w:ilvl w:val="0"/>
                <w:numId w:val="30"/>
              </w:numPr>
              <w:ind w:left="528"/>
            </w:pPr>
            <w:r>
              <w:t>Madde Bağımlılığı Nedir?</w:t>
            </w:r>
          </w:p>
          <w:p w14:paraId="663945E0" w14:textId="77777777" w:rsidR="003C6D9D" w:rsidRDefault="00286ED4" w:rsidP="002D576D">
            <w:pPr>
              <w:pStyle w:val="AralkYok"/>
              <w:numPr>
                <w:ilvl w:val="0"/>
                <w:numId w:val="30"/>
              </w:numPr>
              <w:ind w:left="528"/>
            </w:pPr>
            <w:r>
              <w:t>Uyuşturucu Maddeye Başlama Nedenleri</w:t>
            </w:r>
          </w:p>
          <w:p w14:paraId="4E4447C2" w14:textId="77777777" w:rsidR="00286ED4" w:rsidRDefault="00286ED4" w:rsidP="002D576D">
            <w:pPr>
              <w:pStyle w:val="AralkYok"/>
              <w:numPr>
                <w:ilvl w:val="0"/>
                <w:numId w:val="30"/>
              </w:numPr>
              <w:ind w:left="528"/>
            </w:pPr>
            <w:r>
              <w:t>Bağımlılık Döngüsü</w:t>
            </w:r>
          </w:p>
          <w:p w14:paraId="39580349" w14:textId="77777777" w:rsidR="00286ED4" w:rsidRDefault="00286ED4" w:rsidP="002D576D">
            <w:pPr>
              <w:pStyle w:val="AralkYok"/>
              <w:numPr>
                <w:ilvl w:val="0"/>
                <w:numId w:val="30"/>
              </w:numPr>
              <w:ind w:left="528"/>
            </w:pPr>
            <w:r>
              <w:t>Madde Kullanımı ve Bağımlılığın Belirtileri</w:t>
            </w:r>
          </w:p>
          <w:p w14:paraId="6A3609D2" w14:textId="77777777" w:rsidR="002D576D" w:rsidRDefault="002D576D" w:rsidP="002D576D">
            <w:pPr>
              <w:pStyle w:val="AralkYok"/>
              <w:numPr>
                <w:ilvl w:val="0"/>
                <w:numId w:val="30"/>
              </w:numPr>
              <w:ind w:left="528"/>
            </w:pPr>
            <w:r>
              <w:t>Narkotik Maddeler</w:t>
            </w:r>
          </w:p>
          <w:p w14:paraId="29C66608" w14:textId="77777777" w:rsidR="002D576D" w:rsidRDefault="002D576D" w:rsidP="002D576D">
            <w:pPr>
              <w:pStyle w:val="AralkYok"/>
              <w:numPr>
                <w:ilvl w:val="0"/>
                <w:numId w:val="30"/>
              </w:numPr>
              <w:ind w:left="528"/>
            </w:pPr>
            <w:r>
              <w:t>Türk Ceza Kanunu’nda Uyuşturucu</w:t>
            </w:r>
          </w:p>
          <w:p w14:paraId="72199BDD" w14:textId="3808843D" w:rsidR="002D576D" w:rsidRDefault="002D576D" w:rsidP="002D576D">
            <w:pPr>
              <w:pStyle w:val="AralkYok"/>
              <w:numPr>
                <w:ilvl w:val="0"/>
                <w:numId w:val="30"/>
              </w:numPr>
              <w:ind w:left="528"/>
            </w:pPr>
            <w:r>
              <w:t>Uyuşturucu ile mücadele Uygulamaları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E0ABD" w14:textId="77777777" w:rsidR="00175CCA" w:rsidRDefault="00175CC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75EDA8F" w14:textId="77777777" w:rsidR="00175CCA" w:rsidRDefault="00175CC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CF3A15B" w14:textId="77777777" w:rsidR="00175CCA" w:rsidRDefault="00175CC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981C7D8" w14:textId="77777777" w:rsidR="00175CCA" w:rsidRDefault="00175CC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5B7D5BA7" w14:textId="2DBDBA23" w:rsidR="002C4E36" w:rsidRPr="009E1D73" w:rsidRDefault="00175CCA" w:rsidP="00175CCA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2</w:t>
            </w:r>
          </w:p>
        </w:tc>
      </w:tr>
      <w:tr w:rsidR="005D205E" w:rsidRPr="009E1D73" w14:paraId="6FE6DD82" w14:textId="77777777" w:rsidTr="00A430DE">
        <w:trPr>
          <w:trHeight w:val="580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CBD7" w14:textId="77CC6AD0" w:rsidR="005D205E" w:rsidRPr="009E1D73" w:rsidRDefault="005D205E" w:rsidP="001A1970">
            <w:pPr>
              <w:spacing w:line="276" w:lineRule="auto"/>
              <w:ind w:right="-567"/>
              <w:rPr>
                <w:b/>
              </w:rPr>
            </w:pPr>
            <w:r>
              <w:rPr>
                <w:b/>
              </w:rPr>
              <w:t>Toplam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C316" w14:textId="503ABD43" w:rsidR="005D205E" w:rsidRPr="00B50B09" w:rsidRDefault="00A430DE" w:rsidP="00A430DE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         </w:t>
            </w:r>
            <w:r w:rsidR="00E50135">
              <w:rPr>
                <w:b/>
                <w:bCs/>
              </w:rPr>
              <w:t xml:space="preserve"> </w:t>
            </w:r>
            <w:r w:rsidR="00EE08AE">
              <w:rPr>
                <w:b/>
                <w:bCs/>
              </w:rPr>
              <w:t>8</w:t>
            </w:r>
          </w:p>
        </w:tc>
      </w:tr>
    </w:tbl>
    <w:p w14:paraId="04FA609F" w14:textId="77777777" w:rsidR="00B50B09" w:rsidRPr="00E50135" w:rsidRDefault="00B50B09" w:rsidP="00E50135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/>
          <w:color w:val="000000"/>
        </w:rPr>
      </w:pPr>
    </w:p>
    <w:p w14:paraId="4BEDEB8E" w14:textId="705C84EF" w:rsidR="00F90DB5" w:rsidRPr="00E50135" w:rsidRDefault="00F90DB5" w:rsidP="00E50135">
      <w:pPr>
        <w:pStyle w:val="ListeParagraf"/>
        <w:numPr>
          <w:ilvl w:val="0"/>
          <w:numId w:val="1"/>
        </w:numPr>
        <w:contextualSpacing/>
        <w:jc w:val="both"/>
        <w:rPr>
          <w:b/>
          <w:bCs/>
          <w:color w:val="000000"/>
          <w:lang w:val="en-US" w:eastAsia="en-US"/>
        </w:rPr>
      </w:pPr>
      <w:r w:rsidRPr="00F90DB5">
        <w:rPr>
          <w:b/>
          <w:bCs/>
          <w:color w:val="000000"/>
          <w:lang w:val="en-US" w:eastAsia="en-US"/>
        </w:rPr>
        <w:t xml:space="preserve">ÖĞRETİM </w:t>
      </w:r>
      <w:r w:rsidRPr="00F90DB5">
        <w:rPr>
          <w:rFonts w:eastAsia="Calibri"/>
          <w:b/>
        </w:rPr>
        <w:t>YÖNTEM</w:t>
      </w:r>
      <w:r w:rsidRPr="00F90DB5">
        <w:rPr>
          <w:b/>
          <w:bCs/>
          <w:color w:val="000000"/>
          <w:lang w:val="en-US" w:eastAsia="en-US"/>
        </w:rPr>
        <w:t xml:space="preserve"> TEKNİK VE STRATEJİLERİ</w:t>
      </w:r>
    </w:p>
    <w:p w14:paraId="01728A9F" w14:textId="77777777" w:rsidR="00F90DB5" w:rsidRPr="00F90DB5" w:rsidRDefault="00F90DB5" w:rsidP="00240F62">
      <w:pPr>
        <w:numPr>
          <w:ilvl w:val="0"/>
          <w:numId w:val="19"/>
        </w:numPr>
        <w:ind w:left="1134"/>
        <w:jc w:val="both"/>
        <w:rPr>
          <w:rFonts w:eastAsia="Times New Roman"/>
          <w:lang w:val="en-US" w:eastAsia="en-US"/>
        </w:rPr>
      </w:pPr>
      <w:r w:rsidRPr="00F90DB5">
        <w:rPr>
          <w:rFonts w:eastAsia="Times New Roman"/>
          <w:lang w:val="en-US" w:eastAsia="en-US"/>
        </w:rPr>
        <w:t xml:space="preserve">Programın hedeflerine ulaşmak için; uzaktan eğitim, öğrenme yöntem ve teknikleri kullanılacaktır. </w:t>
      </w:r>
    </w:p>
    <w:p w14:paraId="223C95AF" w14:textId="77777777" w:rsidR="00F90DB5" w:rsidRPr="00F90DB5" w:rsidRDefault="00F90DB5" w:rsidP="00240F62">
      <w:pPr>
        <w:numPr>
          <w:ilvl w:val="0"/>
          <w:numId w:val="20"/>
        </w:numPr>
        <w:ind w:left="1134"/>
        <w:contextualSpacing/>
        <w:jc w:val="both"/>
        <w:rPr>
          <w:rFonts w:eastAsia="Times New Roman"/>
          <w:lang w:val="en-US" w:eastAsia="en-US"/>
        </w:rPr>
      </w:pPr>
      <w:r w:rsidRPr="00F90DB5">
        <w:rPr>
          <w:rFonts w:eastAsia="Times New Roman"/>
          <w:lang w:val="en-US" w:eastAsia="en-US"/>
        </w:rPr>
        <w:t xml:space="preserve">Katılımcılara eğitim ile ilgili ders notları elektronik ortamda verilecektir. </w:t>
      </w:r>
    </w:p>
    <w:p w14:paraId="09471C97" w14:textId="77777777" w:rsidR="00F90DB5" w:rsidRPr="00F90DB5" w:rsidRDefault="00F90DB5" w:rsidP="00F90DB5">
      <w:pPr>
        <w:jc w:val="both"/>
        <w:rPr>
          <w:rFonts w:eastAsia="Times New Roman"/>
        </w:rPr>
      </w:pPr>
    </w:p>
    <w:p w14:paraId="08208CCF" w14:textId="1DEA79F7" w:rsidR="00F90DB5" w:rsidRPr="00F90DB5" w:rsidRDefault="00F90DB5" w:rsidP="00F90DB5">
      <w:pPr>
        <w:pStyle w:val="ListeParagraf"/>
        <w:numPr>
          <w:ilvl w:val="0"/>
          <w:numId w:val="1"/>
        </w:numPr>
        <w:spacing w:before="280" w:after="120" w:line="256" w:lineRule="auto"/>
        <w:rPr>
          <w:b/>
          <w:bCs/>
          <w:lang w:val="en-US" w:eastAsia="en-US"/>
        </w:rPr>
      </w:pPr>
      <w:r w:rsidRPr="00F90DB5">
        <w:rPr>
          <w:b/>
          <w:bCs/>
          <w:lang w:val="en-US" w:eastAsia="en-US"/>
        </w:rPr>
        <w:t>ÖLÇME VE DEĞERLENDİRME</w:t>
      </w:r>
    </w:p>
    <w:p w14:paraId="63C6A904" w14:textId="77777777" w:rsidR="00F90DB5" w:rsidRPr="00F90DB5" w:rsidRDefault="00F90DB5" w:rsidP="00240F62">
      <w:pPr>
        <w:numPr>
          <w:ilvl w:val="0"/>
          <w:numId w:val="21"/>
        </w:numPr>
        <w:spacing w:after="160"/>
        <w:ind w:left="993"/>
        <w:jc w:val="both"/>
        <w:rPr>
          <w:rFonts w:eastAsia="Times New Roman"/>
          <w:lang w:val="en-US" w:eastAsia="en-US"/>
        </w:rPr>
      </w:pPr>
      <w:r w:rsidRPr="00F90DB5">
        <w:rPr>
          <w:rFonts w:eastAsia="Times New Roman"/>
          <w:lang w:val="en-US" w:eastAsia="en-US"/>
        </w:rPr>
        <w:t>Faaliyetin sonunda katılımcılara seminerle ilgili “seminer belgesi” (e-sertifika) verilecektir.</w:t>
      </w:r>
    </w:p>
    <w:p w14:paraId="6BFC2420" w14:textId="4E1BF5A4" w:rsidR="00CB4EC8" w:rsidRPr="009E1D73" w:rsidRDefault="00CB4EC8" w:rsidP="00F90DB5">
      <w:pPr>
        <w:pStyle w:val="ListeParagraf"/>
        <w:widowControl w:val="0"/>
        <w:autoSpaceDE w:val="0"/>
        <w:autoSpaceDN w:val="0"/>
        <w:adjustRightInd w:val="0"/>
        <w:spacing w:after="200" w:line="276" w:lineRule="auto"/>
        <w:ind w:left="720" w:hanging="436"/>
        <w:jc w:val="both"/>
      </w:pPr>
    </w:p>
    <w:sectPr w:rsidR="00CB4EC8" w:rsidRPr="009E1D73" w:rsidSect="00FB2D75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15B5D6" w14:textId="77777777" w:rsidR="00B668F2" w:rsidRDefault="00B668F2" w:rsidP="0016614C">
      <w:r>
        <w:separator/>
      </w:r>
    </w:p>
  </w:endnote>
  <w:endnote w:type="continuationSeparator" w:id="0">
    <w:p w14:paraId="4322EE6B" w14:textId="77777777" w:rsidR="00B668F2" w:rsidRDefault="00B668F2" w:rsidP="0016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657755"/>
      <w:docPartObj>
        <w:docPartGallery w:val="Page Numbers (Bottom of Page)"/>
        <w:docPartUnique/>
      </w:docPartObj>
    </w:sdtPr>
    <w:sdtEndPr/>
    <w:sdtContent>
      <w:p w14:paraId="49FC46DA" w14:textId="4E14D675" w:rsidR="0016614C" w:rsidRDefault="0016614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E85">
          <w:rPr>
            <w:noProof/>
          </w:rPr>
          <w:t>1</w:t>
        </w:r>
        <w:r>
          <w:fldChar w:fldCharType="end"/>
        </w:r>
      </w:p>
    </w:sdtContent>
  </w:sdt>
  <w:p w14:paraId="7AE3105D" w14:textId="77777777" w:rsidR="0016614C" w:rsidRDefault="0016614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EC753" w14:textId="77777777" w:rsidR="00B668F2" w:rsidRDefault="00B668F2" w:rsidP="0016614C">
      <w:r>
        <w:separator/>
      </w:r>
    </w:p>
  </w:footnote>
  <w:footnote w:type="continuationSeparator" w:id="0">
    <w:p w14:paraId="22A82685" w14:textId="77777777" w:rsidR="00B668F2" w:rsidRDefault="00B668F2" w:rsidP="0016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97B8A"/>
    <w:multiLevelType w:val="hybridMultilevel"/>
    <w:tmpl w:val="46BAA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E644D"/>
    <w:multiLevelType w:val="hybridMultilevel"/>
    <w:tmpl w:val="4D3093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A4A5B"/>
    <w:multiLevelType w:val="hybridMultilevel"/>
    <w:tmpl w:val="A4D639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46443D"/>
    <w:multiLevelType w:val="hybridMultilevel"/>
    <w:tmpl w:val="52AC0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255204CA"/>
    <w:multiLevelType w:val="hybridMultilevel"/>
    <w:tmpl w:val="DFE62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C47493"/>
    <w:multiLevelType w:val="hybridMultilevel"/>
    <w:tmpl w:val="0AC46A70"/>
    <w:lvl w:ilvl="0" w:tplc="041F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9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8D46613"/>
    <w:multiLevelType w:val="hybridMultilevel"/>
    <w:tmpl w:val="6E2A99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C571F1"/>
    <w:multiLevelType w:val="hybridMultilevel"/>
    <w:tmpl w:val="D9F419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B7601"/>
    <w:multiLevelType w:val="hybridMultilevel"/>
    <w:tmpl w:val="B66858B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FAC"/>
    <w:multiLevelType w:val="hybridMultilevel"/>
    <w:tmpl w:val="1F78B29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A2E1BDC"/>
    <w:multiLevelType w:val="hybridMultilevel"/>
    <w:tmpl w:val="1F3E03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B0B23BD"/>
    <w:multiLevelType w:val="hybridMultilevel"/>
    <w:tmpl w:val="6DEA23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2550D"/>
    <w:multiLevelType w:val="hybridMultilevel"/>
    <w:tmpl w:val="18B2C0B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F6081F"/>
    <w:multiLevelType w:val="hybridMultilevel"/>
    <w:tmpl w:val="9B964E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A87FA2"/>
    <w:multiLevelType w:val="hybridMultilevel"/>
    <w:tmpl w:val="A260AA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874F07"/>
    <w:multiLevelType w:val="hybridMultilevel"/>
    <w:tmpl w:val="007251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DE7791"/>
    <w:multiLevelType w:val="hybridMultilevel"/>
    <w:tmpl w:val="A742F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FF032D"/>
    <w:multiLevelType w:val="hybridMultilevel"/>
    <w:tmpl w:val="1F5436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3A1BCB"/>
    <w:multiLevelType w:val="hybridMultilevel"/>
    <w:tmpl w:val="F18040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1"/>
  </w:num>
  <w:num w:numId="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7"/>
  </w:num>
  <w:num w:numId="8">
    <w:abstractNumId w:val="3"/>
  </w:num>
  <w:num w:numId="9">
    <w:abstractNumId w:val="2"/>
  </w:num>
  <w:num w:numId="10">
    <w:abstractNumId w:val="14"/>
  </w:num>
  <w:num w:numId="11">
    <w:abstractNumId w:val="18"/>
  </w:num>
  <w:num w:numId="12">
    <w:abstractNumId w:val="1"/>
  </w:num>
  <w:num w:numId="13">
    <w:abstractNumId w:val="22"/>
  </w:num>
  <w:num w:numId="14">
    <w:abstractNumId w:val="13"/>
  </w:num>
  <w:num w:numId="15">
    <w:abstractNumId w:val="26"/>
  </w:num>
  <w:num w:numId="16">
    <w:abstractNumId w:val="20"/>
  </w:num>
  <w:num w:numId="17">
    <w:abstractNumId w:val="8"/>
  </w:num>
  <w:num w:numId="18">
    <w:abstractNumId w:val="29"/>
  </w:num>
  <w:num w:numId="19">
    <w:abstractNumId w:val="5"/>
  </w:num>
  <w:num w:numId="20">
    <w:abstractNumId w:val="9"/>
  </w:num>
  <w:num w:numId="21">
    <w:abstractNumId w:val="25"/>
  </w:num>
  <w:num w:numId="22">
    <w:abstractNumId w:val="17"/>
  </w:num>
  <w:num w:numId="23">
    <w:abstractNumId w:val="27"/>
  </w:num>
  <w:num w:numId="24">
    <w:abstractNumId w:val="4"/>
  </w:num>
  <w:num w:numId="25">
    <w:abstractNumId w:val="19"/>
  </w:num>
  <w:num w:numId="26">
    <w:abstractNumId w:val="0"/>
  </w:num>
  <w:num w:numId="27">
    <w:abstractNumId w:val="6"/>
  </w:num>
  <w:num w:numId="28">
    <w:abstractNumId w:val="10"/>
  </w:num>
  <w:num w:numId="29">
    <w:abstractNumId w:val="12"/>
  </w:num>
  <w:num w:numId="30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04D5D"/>
    <w:rsid w:val="00011343"/>
    <w:rsid w:val="000133D7"/>
    <w:rsid w:val="0002295C"/>
    <w:rsid w:val="00023833"/>
    <w:rsid w:val="000272F4"/>
    <w:rsid w:val="000363F2"/>
    <w:rsid w:val="00045B2C"/>
    <w:rsid w:val="00046E8A"/>
    <w:rsid w:val="00060FC6"/>
    <w:rsid w:val="00065FAE"/>
    <w:rsid w:val="00067FF1"/>
    <w:rsid w:val="000748C7"/>
    <w:rsid w:val="0009009A"/>
    <w:rsid w:val="000B1905"/>
    <w:rsid w:val="000B1C7F"/>
    <w:rsid w:val="000B74FF"/>
    <w:rsid w:val="000C1410"/>
    <w:rsid w:val="000C5146"/>
    <w:rsid w:val="000C6B1F"/>
    <w:rsid w:val="000C6F35"/>
    <w:rsid w:val="000C71F2"/>
    <w:rsid w:val="000D64C3"/>
    <w:rsid w:val="000E0671"/>
    <w:rsid w:val="000E7C17"/>
    <w:rsid w:val="000F3D41"/>
    <w:rsid w:val="000F4041"/>
    <w:rsid w:val="000F4B36"/>
    <w:rsid w:val="000F6128"/>
    <w:rsid w:val="00106355"/>
    <w:rsid w:val="00136F3D"/>
    <w:rsid w:val="001427DA"/>
    <w:rsid w:val="00143BB4"/>
    <w:rsid w:val="00145DD1"/>
    <w:rsid w:val="00161FA2"/>
    <w:rsid w:val="0016614C"/>
    <w:rsid w:val="00166D5D"/>
    <w:rsid w:val="00172277"/>
    <w:rsid w:val="00175112"/>
    <w:rsid w:val="00175CCA"/>
    <w:rsid w:val="00176A32"/>
    <w:rsid w:val="00184F7A"/>
    <w:rsid w:val="00186D01"/>
    <w:rsid w:val="00192E1F"/>
    <w:rsid w:val="001A1970"/>
    <w:rsid w:val="001A27FC"/>
    <w:rsid w:val="001A6923"/>
    <w:rsid w:val="001A6AA0"/>
    <w:rsid w:val="001B3A39"/>
    <w:rsid w:val="001C4443"/>
    <w:rsid w:val="001E736A"/>
    <w:rsid w:val="00204E9A"/>
    <w:rsid w:val="00205428"/>
    <w:rsid w:val="00206721"/>
    <w:rsid w:val="002118E0"/>
    <w:rsid w:val="002138A1"/>
    <w:rsid w:val="00222E85"/>
    <w:rsid w:val="00226AE2"/>
    <w:rsid w:val="00232014"/>
    <w:rsid w:val="0023512E"/>
    <w:rsid w:val="00240F62"/>
    <w:rsid w:val="002741E2"/>
    <w:rsid w:val="00275224"/>
    <w:rsid w:val="002756CC"/>
    <w:rsid w:val="00286ED4"/>
    <w:rsid w:val="00287292"/>
    <w:rsid w:val="00292E10"/>
    <w:rsid w:val="002A775B"/>
    <w:rsid w:val="002B1E35"/>
    <w:rsid w:val="002B5864"/>
    <w:rsid w:val="002B77BC"/>
    <w:rsid w:val="002C0D39"/>
    <w:rsid w:val="002C4E36"/>
    <w:rsid w:val="002D2D13"/>
    <w:rsid w:val="002D3DAE"/>
    <w:rsid w:val="002D45C2"/>
    <w:rsid w:val="002D576D"/>
    <w:rsid w:val="002E6C81"/>
    <w:rsid w:val="0030471E"/>
    <w:rsid w:val="00306A86"/>
    <w:rsid w:val="00307A38"/>
    <w:rsid w:val="003307A9"/>
    <w:rsid w:val="003444D5"/>
    <w:rsid w:val="00351736"/>
    <w:rsid w:val="0035224B"/>
    <w:rsid w:val="00356C93"/>
    <w:rsid w:val="003744D3"/>
    <w:rsid w:val="003B0FCA"/>
    <w:rsid w:val="003C6009"/>
    <w:rsid w:val="003C6D9D"/>
    <w:rsid w:val="003F3905"/>
    <w:rsid w:val="003F6746"/>
    <w:rsid w:val="004030C6"/>
    <w:rsid w:val="00407A13"/>
    <w:rsid w:val="00410031"/>
    <w:rsid w:val="00411952"/>
    <w:rsid w:val="0042358E"/>
    <w:rsid w:val="00423A8A"/>
    <w:rsid w:val="00431BAD"/>
    <w:rsid w:val="00435598"/>
    <w:rsid w:val="00437406"/>
    <w:rsid w:val="004431C1"/>
    <w:rsid w:val="00445AFC"/>
    <w:rsid w:val="00451B92"/>
    <w:rsid w:val="00455517"/>
    <w:rsid w:val="0046671E"/>
    <w:rsid w:val="004716DD"/>
    <w:rsid w:val="00472427"/>
    <w:rsid w:val="004826B9"/>
    <w:rsid w:val="004928D7"/>
    <w:rsid w:val="00493EFF"/>
    <w:rsid w:val="004A74A6"/>
    <w:rsid w:val="004B0964"/>
    <w:rsid w:val="004C09E6"/>
    <w:rsid w:val="004C64BE"/>
    <w:rsid w:val="004C691D"/>
    <w:rsid w:val="004C76A3"/>
    <w:rsid w:val="004E2B1F"/>
    <w:rsid w:val="004E35D6"/>
    <w:rsid w:val="004E5A14"/>
    <w:rsid w:val="0050223E"/>
    <w:rsid w:val="0051276B"/>
    <w:rsid w:val="00522EE2"/>
    <w:rsid w:val="005230E7"/>
    <w:rsid w:val="0052447A"/>
    <w:rsid w:val="005260EB"/>
    <w:rsid w:val="00536DD5"/>
    <w:rsid w:val="005437DB"/>
    <w:rsid w:val="005444D6"/>
    <w:rsid w:val="00547AFC"/>
    <w:rsid w:val="005669FC"/>
    <w:rsid w:val="005741EC"/>
    <w:rsid w:val="00577A39"/>
    <w:rsid w:val="00586862"/>
    <w:rsid w:val="005875FF"/>
    <w:rsid w:val="00595FA3"/>
    <w:rsid w:val="005A20E5"/>
    <w:rsid w:val="005A272D"/>
    <w:rsid w:val="005A3401"/>
    <w:rsid w:val="005A4E70"/>
    <w:rsid w:val="005A5DBF"/>
    <w:rsid w:val="005B28F0"/>
    <w:rsid w:val="005C41A1"/>
    <w:rsid w:val="005D205E"/>
    <w:rsid w:val="005D5555"/>
    <w:rsid w:val="005E528F"/>
    <w:rsid w:val="006030DB"/>
    <w:rsid w:val="00604CB4"/>
    <w:rsid w:val="00642DAA"/>
    <w:rsid w:val="0064690E"/>
    <w:rsid w:val="0065693A"/>
    <w:rsid w:val="00657243"/>
    <w:rsid w:val="00660505"/>
    <w:rsid w:val="00682B9C"/>
    <w:rsid w:val="00685E9C"/>
    <w:rsid w:val="00691E9F"/>
    <w:rsid w:val="006A4D03"/>
    <w:rsid w:val="006D558B"/>
    <w:rsid w:val="006E14E0"/>
    <w:rsid w:val="006E691E"/>
    <w:rsid w:val="006F0905"/>
    <w:rsid w:val="00700B17"/>
    <w:rsid w:val="007107FC"/>
    <w:rsid w:val="00717CA0"/>
    <w:rsid w:val="00722953"/>
    <w:rsid w:val="00724F60"/>
    <w:rsid w:val="007300D5"/>
    <w:rsid w:val="00733B8B"/>
    <w:rsid w:val="00743AE7"/>
    <w:rsid w:val="00743B55"/>
    <w:rsid w:val="0074484D"/>
    <w:rsid w:val="00751220"/>
    <w:rsid w:val="00752211"/>
    <w:rsid w:val="007640B9"/>
    <w:rsid w:val="00770A6F"/>
    <w:rsid w:val="007955F7"/>
    <w:rsid w:val="007B7A07"/>
    <w:rsid w:val="007C2427"/>
    <w:rsid w:val="007C5DBB"/>
    <w:rsid w:val="007D1931"/>
    <w:rsid w:val="007E72A6"/>
    <w:rsid w:val="00814A2E"/>
    <w:rsid w:val="00865A29"/>
    <w:rsid w:val="00867849"/>
    <w:rsid w:val="008755F9"/>
    <w:rsid w:val="008779D2"/>
    <w:rsid w:val="0088237A"/>
    <w:rsid w:val="00896666"/>
    <w:rsid w:val="008C21DF"/>
    <w:rsid w:val="008C6877"/>
    <w:rsid w:val="008D4D35"/>
    <w:rsid w:val="008D5419"/>
    <w:rsid w:val="008D7646"/>
    <w:rsid w:val="008E3D19"/>
    <w:rsid w:val="00901A02"/>
    <w:rsid w:val="009074E4"/>
    <w:rsid w:val="0090754A"/>
    <w:rsid w:val="0091125F"/>
    <w:rsid w:val="009162AB"/>
    <w:rsid w:val="0092277C"/>
    <w:rsid w:val="0093622F"/>
    <w:rsid w:val="00936264"/>
    <w:rsid w:val="0093716C"/>
    <w:rsid w:val="00943671"/>
    <w:rsid w:val="00951C03"/>
    <w:rsid w:val="009574D8"/>
    <w:rsid w:val="00976A6D"/>
    <w:rsid w:val="00977770"/>
    <w:rsid w:val="00981256"/>
    <w:rsid w:val="0099067F"/>
    <w:rsid w:val="00993BAE"/>
    <w:rsid w:val="0099673E"/>
    <w:rsid w:val="009975FF"/>
    <w:rsid w:val="009B66DB"/>
    <w:rsid w:val="009C56D9"/>
    <w:rsid w:val="009E1D73"/>
    <w:rsid w:val="009E1EF2"/>
    <w:rsid w:val="009E6156"/>
    <w:rsid w:val="009F37A1"/>
    <w:rsid w:val="009F528B"/>
    <w:rsid w:val="00A0093B"/>
    <w:rsid w:val="00A01E60"/>
    <w:rsid w:val="00A07867"/>
    <w:rsid w:val="00A21BA3"/>
    <w:rsid w:val="00A277C6"/>
    <w:rsid w:val="00A30175"/>
    <w:rsid w:val="00A3282B"/>
    <w:rsid w:val="00A331A3"/>
    <w:rsid w:val="00A3499E"/>
    <w:rsid w:val="00A35ED8"/>
    <w:rsid w:val="00A430DE"/>
    <w:rsid w:val="00A479A8"/>
    <w:rsid w:val="00A61DB9"/>
    <w:rsid w:val="00A61FD7"/>
    <w:rsid w:val="00A649C9"/>
    <w:rsid w:val="00AA5C3D"/>
    <w:rsid w:val="00AA62D0"/>
    <w:rsid w:val="00AC0809"/>
    <w:rsid w:val="00AD2203"/>
    <w:rsid w:val="00AD6B87"/>
    <w:rsid w:val="00AE5B56"/>
    <w:rsid w:val="00AF0E4E"/>
    <w:rsid w:val="00AF2B90"/>
    <w:rsid w:val="00B05B3C"/>
    <w:rsid w:val="00B079E8"/>
    <w:rsid w:val="00B13474"/>
    <w:rsid w:val="00B148CC"/>
    <w:rsid w:val="00B16CFB"/>
    <w:rsid w:val="00B26065"/>
    <w:rsid w:val="00B3783A"/>
    <w:rsid w:val="00B5049D"/>
    <w:rsid w:val="00B50B09"/>
    <w:rsid w:val="00B52BDA"/>
    <w:rsid w:val="00B5315B"/>
    <w:rsid w:val="00B6004F"/>
    <w:rsid w:val="00B66152"/>
    <w:rsid w:val="00B668F2"/>
    <w:rsid w:val="00B86DB9"/>
    <w:rsid w:val="00BA238B"/>
    <w:rsid w:val="00BA732E"/>
    <w:rsid w:val="00BC24EC"/>
    <w:rsid w:val="00BC280A"/>
    <w:rsid w:val="00BC621D"/>
    <w:rsid w:val="00BF7C9B"/>
    <w:rsid w:val="00C02973"/>
    <w:rsid w:val="00C05F75"/>
    <w:rsid w:val="00C236D4"/>
    <w:rsid w:val="00C3491C"/>
    <w:rsid w:val="00C35450"/>
    <w:rsid w:val="00C442D8"/>
    <w:rsid w:val="00C51224"/>
    <w:rsid w:val="00C53086"/>
    <w:rsid w:val="00C77EF0"/>
    <w:rsid w:val="00CA4596"/>
    <w:rsid w:val="00CB4EC8"/>
    <w:rsid w:val="00CC6718"/>
    <w:rsid w:val="00CD2113"/>
    <w:rsid w:val="00CD662B"/>
    <w:rsid w:val="00CE23A9"/>
    <w:rsid w:val="00D1422A"/>
    <w:rsid w:val="00D43641"/>
    <w:rsid w:val="00D5074A"/>
    <w:rsid w:val="00D604E4"/>
    <w:rsid w:val="00D619F7"/>
    <w:rsid w:val="00D808EB"/>
    <w:rsid w:val="00D9181A"/>
    <w:rsid w:val="00D93B6B"/>
    <w:rsid w:val="00DA0A5A"/>
    <w:rsid w:val="00DA5EA6"/>
    <w:rsid w:val="00DC2C84"/>
    <w:rsid w:val="00DC3B01"/>
    <w:rsid w:val="00DD3A2F"/>
    <w:rsid w:val="00DD7184"/>
    <w:rsid w:val="00DE6421"/>
    <w:rsid w:val="00E0387C"/>
    <w:rsid w:val="00E05017"/>
    <w:rsid w:val="00E06079"/>
    <w:rsid w:val="00E1794E"/>
    <w:rsid w:val="00E272FE"/>
    <w:rsid w:val="00E34B7A"/>
    <w:rsid w:val="00E40831"/>
    <w:rsid w:val="00E45FFE"/>
    <w:rsid w:val="00E50135"/>
    <w:rsid w:val="00E509D7"/>
    <w:rsid w:val="00E50FA8"/>
    <w:rsid w:val="00E52A5F"/>
    <w:rsid w:val="00E52A75"/>
    <w:rsid w:val="00E613C7"/>
    <w:rsid w:val="00E651E1"/>
    <w:rsid w:val="00E6691D"/>
    <w:rsid w:val="00E727E5"/>
    <w:rsid w:val="00E7284D"/>
    <w:rsid w:val="00E73A19"/>
    <w:rsid w:val="00E803CC"/>
    <w:rsid w:val="00E910E1"/>
    <w:rsid w:val="00E92811"/>
    <w:rsid w:val="00E9665B"/>
    <w:rsid w:val="00EB28F1"/>
    <w:rsid w:val="00EC3CAE"/>
    <w:rsid w:val="00EC56AC"/>
    <w:rsid w:val="00ED580E"/>
    <w:rsid w:val="00ED5AF0"/>
    <w:rsid w:val="00EE08AE"/>
    <w:rsid w:val="00EE3BA0"/>
    <w:rsid w:val="00EE51F2"/>
    <w:rsid w:val="00EF42FC"/>
    <w:rsid w:val="00F2653B"/>
    <w:rsid w:val="00F273F5"/>
    <w:rsid w:val="00F37F09"/>
    <w:rsid w:val="00F5791D"/>
    <w:rsid w:val="00F63FBC"/>
    <w:rsid w:val="00F66113"/>
    <w:rsid w:val="00F67C06"/>
    <w:rsid w:val="00F72F4E"/>
    <w:rsid w:val="00F739C7"/>
    <w:rsid w:val="00F74DB0"/>
    <w:rsid w:val="00F830C8"/>
    <w:rsid w:val="00F90DB5"/>
    <w:rsid w:val="00F91F34"/>
    <w:rsid w:val="00FA50B3"/>
    <w:rsid w:val="00FA6EEB"/>
    <w:rsid w:val="00FB2D75"/>
    <w:rsid w:val="00FC0624"/>
    <w:rsid w:val="00FC4377"/>
    <w:rsid w:val="00FD570E"/>
    <w:rsid w:val="00FE1030"/>
    <w:rsid w:val="00FF5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046B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customStyle="1" w:styleId="Normal1">
    <w:name w:val="Normal1"/>
    <w:rsid w:val="00642DAA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HafifBavuru">
    <w:name w:val="Subtle Reference"/>
    <w:basedOn w:val="VarsaylanParagrafYazTipi"/>
    <w:uiPriority w:val="31"/>
    <w:qFormat/>
    <w:rsid w:val="00AC0809"/>
    <w:rPr>
      <w:smallCaps/>
      <w:color w:val="5A5A5A" w:themeColor="text1" w:themeTint="A5"/>
    </w:rPr>
  </w:style>
  <w:style w:type="paragraph" w:customStyle="1" w:styleId="Balk21">
    <w:name w:val="Başlık 21"/>
    <w:basedOn w:val="Normal"/>
    <w:next w:val="Normal"/>
    <w:link w:val="Balk2Char"/>
    <w:autoRedefine/>
    <w:qFormat/>
    <w:rsid w:val="009C56D9"/>
    <w:pPr>
      <w:keepNext/>
      <w:spacing w:after="120" w:line="276" w:lineRule="auto"/>
      <w:ind w:left="709"/>
      <w:outlineLvl w:val="1"/>
    </w:pPr>
    <w:rPr>
      <w:rFonts w:eastAsia="Times New Roman"/>
      <w:b/>
      <w:lang w:val="de-DE"/>
    </w:rPr>
  </w:style>
  <w:style w:type="character" w:customStyle="1" w:styleId="Balk2Char">
    <w:name w:val="Başlık 2 Char"/>
    <w:basedOn w:val="VarsaylanParagrafYazTipi"/>
    <w:link w:val="Balk21"/>
    <w:qFormat/>
    <w:rsid w:val="009C56D9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AralkYok">
    <w:name w:val="No Spacing"/>
    <w:uiPriority w:val="1"/>
    <w:qFormat/>
    <w:rsid w:val="004C64B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Gonca GUNES</cp:lastModifiedBy>
  <cp:revision>17</cp:revision>
  <cp:lastPrinted>2022-12-28T11:00:00Z</cp:lastPrinted>
  <dcterms:created xsi:type="dcterms:W3CDTF">2022-03-04T11:03:00Z</dcterms:created>
  <dcterms:modified xsi:type="dcterms:W3CDTF">2022-12-28T12:22:00Z</dcterms:modified>
</cp:coreProperties>
</file>